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D6D59" w14:textId="77777777" w:rsidR="002905D3" w:rsidRDefault="00FF1502">
      <w:pPr>
        <w:widowControl w:val="0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noProof/>
          <w:lang w:val="es-419"/>
        </w:rPr>
        <w:drawing>
          <wp:anchor distT="0" distB="0" distL="114300" distR="114300" simplePos="0" relativeHeight="251660288" behindDoc="0" locked="0" layoutInCell="1" hidden="0" allowOverlap="1" wp14:anchorId="14DFF070" wp14:editId="6E17AE1C">
            <wp:simplePos x="0" y="0"/>
            <wp:positionH relativeFrom="margin">
              <wp:posOffset>5828198</wp:posOffset>
            </wp:positionH>
            <wp:positionV relativeFrom="paragraph">
              <wp:posOffset>9783</wp:posOffset>
            </wp:positionV>
            <wp:extent cx="703580" cy="735330"/>
            <wp:effectExtent l="0" t="0" r="1270" b="7620"/>
            <wp:wrapNone/>
            <wp:docPr id="2" name="image1.png" descr="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agrama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05961">
        <w:rPr>
          <w:noProof/>
          <w:lang w:val="es-4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D7F63F0" wp14:editId="3B29AC4E">
                <wp:simplePos x="0" y="0"/>
                <wp:positionH relativeFrom="column">
                  <wp:posOffset>1595437</wp:posOffset>
                </wp:positionH>
                <wp:positionV relativeFrom="paragraph">
                  <wp:posOffset>7621</wp:posOffset>
                </wp:positionV>
                <wp:extent cx="3667125" cy="967740"/>
                <wp:effectExtent l="0" t="0" r="9525" b="3810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B8D0A" w14:textId="77777777" w:rsidR="00000000" w:rsidRDefault="00705961" w:rsidP="00A75E3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>DIRECCIÓN DE EDUCACIÓN SECUNDARIA</w:t>
                            </w:r>
                          </w:p>
                          <w:p w14:paraId="130E80F1" w14:textId="77777777" w:rsidR="00000000" w:rsidRDefault="00705961" w:rsidP="00A75E3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>ESCUELA SECUNDARIA TÉCNICA  121</w:t>
                            </w:r>
                          </w:p>
                          <w:p w14:paraId="2E755BE4" w14:textId="77777777" w:rsidR="00000000" w:rsidRDefault="00705961" w:rsidP="00A75E3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>JARDINEROS No. 1. ARTESANOS</w:t>
                            </w:r>
                          </w:p>
                          <w:p w14:paraId="67531876" w14:textId="77777777" w:rsidR="00000000" w:rsidRDefault="00705961" w:rsidP="00A75E37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>TLAQUEPAQUE, JALISCO</w:t>
                            </w:r>
                          </w:p>
                          <w:p w14:paraId="79DE5083" w14:textId="77777777" w:rsidR="00000000" w:rsidRDefault="00705961" w:rsidP="00A75E37">
                            <w:pPr>
                              <w:tabs>
                                <w:tab w:val="left" w:pos="399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val="es-ES" w:eastAsia="es-ES"/>
                              </w:rPr>
                              <w:t>14DST0136Z</w:t>
                            </w:r>
                          </w:p>
                          <w:p w14:paraId="60C3B623" w14:textId="77777777" w:rsidR="00000000" w:rsidRDefault="00000000" w:rsidP="00A75E3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1D7F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25.6pt;margin-top:.6pt;width:288.75pt;height:76.2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5sjKAIAADkEAAAOAAAAZHJzL2Uyb0RvYy54bWysU19vEzEMf0fiO0R5p9eW/tlOvU6jowhp&#10;MKTBB0hzuV5EEgcn7d349Di5rqvGGyIPVhzbv9g/26ub3hp2VBg0uIpPRmPOlJNQa7ev+I/v23dX&#10;nIUoXC0MOFXxJxX4zfrtm1XnSzWFFkytkBGIC2XnK97G6MuiCLJVVoQReOXI2ABaEUnFfVGj6Ajd&#10;mmI6Hi+KDrD2CFKFQK93g5GvM37TKBkfmiaoyEzFKbeYJWa5S7JYr0S5R+FbLU9piH/Iwgrt6NMz&#10;1J2Igh1Q/wVltUQI0MSRBFtA02ipcg1UzWT8qprHVniVayFygj/TFP4frPx6/IZM19Q7zpyw1KLE&#10;SedDSaZHT8bYf4A+2VN9wd+D/BmYg00r3F7dIkLXKlFTTpMUWVyEDjghgey6L1ATuDhEyEB9gzYB&#10;EgWM0Kk3T+d+qD4ySY/vF4vlZDrnTJLterFcznLDClE+R3sM8ZMCy9Kl4kj9zujieB9iykaUzy45&#10;ezC63mpjsoL73cYgOwqajW0+uQAq8tLNONbR73PKI0U5SPF5bKyONLtG24pfjdMZpimx8dHV2SUK&#10;bYY7ZWLciZ7EyMBN7Hc9OSbOdlA/EVEIw4zSTsUHEo0B+l4a7TlrAX+/fkt+NA5k4ayjOa54+HUQ&#10;qDgznx015XoyI9ZYzMpsvpySgpeW3aVFOElQFY+cDddNzMsyVH5LzWt05vUl41NNNJ+Z7tMupQW4&#10;1LPXy8av/wAAAP//AwBQSwMEFAAGAAgAAAAhAGsghSzdAAAACQEAAA8AAABkcnMvZG93bnJldi54&#10;bWxMj81OwzAQhO9IvIO1SFwQdRrIT9M4FSCBuLb0ATbxNomI7Sh2m/TtWU5wWo2+0exMuVvMIC40&#10;+d5ZBetVBIJs43RvWwXHr/fHHIQPaDUOzpKCK3nYVbc3JRbazXZPl0NoBYdYX6CCLoSxkNI3HRn0&#10;KzeSZXZyk8HAcmqlnnDmcDPIOIpSabC3/KHDkd46ar4PZ6Pg9Dk/JJu5/gjHbP+cvmKf1e6q1P3d&#10;8rIFEWgJf2b4rc/VoeJOtTtb7cWgIE7WMVsZ8GGex3kGomadPKUgq1L+X1D9AAAA//8DAFBLAQIt&#10;ABQABgAIAAAAIQC2gziS/gAAAOEBAAATAAAAAAAAAAAAAAAAAAAAAABbQ29udGVudF9UeXBlc10u&#10;eG1sUEsBAi0AFAAGAAgAAAAhADj9If/WAAAAlAEAAAsAAAAAAAAAAAAAAAAALwEAAF9yZWxzLy5y&#10;ZWxzUEsBAi0AFAAGAAgAAAAhALrvmyMoAgAAOQQAAA4AAAAAAAAAAAAAAAAALgIAAGRycy9lMm9E&#10;b2MueG1sUEsBAi0AFAAGAAgAAAAhAGsghSzdAAAACQEAAA8AAAAAAAAAAAAAAAAAggQAAGRycy9k&#10;b3ducmV2LnhtbFBLBQYAAAAABAAEAPMAAACMBQAAAAA=&#10;" stroked="f">
                <v:textbox>
                  <w:txbxContent>
                    <w:p w:rsidR="00A75E37" w:rsidRDefault="00705961" w:rsidP="00A75E3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>DIRECCIÓN DE EDUCACIÓN SECUNDARIA</w:t>
                      </w:r>
                    </w:p>
                    <w:p w:rsidR="00A75E37" w:rsidRDefault="00705961" w:rsidP="00A75E3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>ESCUELA SECUNDARIA TÉCNICA  121</w:t>
                      </w:r>
                    </w:p>
                    <w:p w:rsidR="00A75E37" w:rsidRDefault="00705961" w:rsidP="00A75E3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>JARDINEROS No. 1. ARTESANOS</w:t>
                      </w:r>
                    </w:p>
                    <w:p w:rsidR="00A75E37" w:rsidRDefault="00705961" w:rsidP="00A75E37">
                      <w:pP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>TLAQUEPAQUE, JALISCO</w:t>
                      </w:r>
                    </w:p>
                    <w:p w:rsidR="00A75E37" w:rsidRDefault="00705961" w:rsidP="00A75E37">
                      <w:pPr>
                        <w:tabs>
                          <w:tab w:val="left" w:pos="3990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val="es-ES" w:eastAsia="es-ES"/>
                        </w:rPr>
                        <w:t>14DST0136Z</w:t>
                      </w:r>
                    </w:p>
                    <w:p w:rsidR="00A75E37" w:rsidRDefault="00705961" w:rsidP="00A75E37"/>
                  </w:txbxContent>
                </v:textbox>
                <w10:wrap type="square"/>
              </v:shape>
            </w:pict>
          </mc:Fallback>
        </mc:AlternateContent>
      </w:r>
      <w:r w:rsidR="00705961">
        <w:rPr>
          <w:noProof/>
          <w:lang w:val="es-419"/>
        </w:rPr>
        <w:drawing>
          <wp:anchor distT="0" distB="0" distL="114300" distR="114300" simplePos="0" relativeHeight="251659264" behindDoc="0" locked="0" layoutInCell="1" hidden="0" allowOverlap="1" wp14:anchorId="48C3F611" wp14:editId="20C3B9D4">
            <wp:simplePos x="0" y="0"/>
            <wp:positionH relativeFrom="column">
              <wp:posOffset>13971</wp:posOffset>
            </wp:positionH>
            <wp:positionV relativeFrom="paragraph">
              <wp:posOffset>0</wp:posOffset>
            </wp:positionV>
            <wp:extent cx="1238250" cy="419100"/>
            <wp:effectExtent l="0" t="0" r="0" b="0"/>
            <wp:wrapNone/>
            <wp:docPr id="3" name="image3.png" descr="covid19 | ENE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ovid19 | ENECO"/>
                    <pic:cNvPicPr preferRelativeResize="0"/>
                  </pic:nvPicPr>
                  <pic:blipFill>
                    <a:blip r:embed="rId9"/>
                    <a:srcRect l="13264" t="30159" r="30952" b="3491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48C413" w14:textId="77777777" w:rsidR="002905D3" w:rsidRDefault="002905D3">
      <w:pPr>
        <w:widowControl w:val="0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E96F774" w14:textId="77777777" w:rsidR="002905D3" w:rsidRDefault="002905D3">
      <w:pPr>
        <w:widowControl w:val="0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09FDC01" w14:textId="77777777" w:rsidR="002905D3" w:rsidRDefault="002905D3">
      <w:pPr>
        <w:widowControl w:val="0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C7FB6A" w14:textId="77777777" w:rsidR="002905D3" w:rsidRDefault="002905D3">
      <w:pPr>
        <w:jc w:val="both"/>
        <w:rPr>
          <w:rFonts w:ascii="Arial" w:eastAsia="Arial" w:hAnsi="Arial" w:cs="Arial"/>
        </w:rPr>
      </w:pPr>
    </w:p>
    <w:p w14:paraId="5604DE4F" w14:textId="77777777" w:rsidR="002905D3" w:rsidRDefault="002905D3">
      <w:pPr>
        <w:jc w:val="both"/>
        <w:rPr>
          <w:rFonts w:ascii="Arial" w:eastAsia="Arial" w:hAnsi="Arial" w:cs="Arial"/>
        </w:rPr>
      </w:pPr>
    </w:p>
    <w:p w14:paraId="13D15D82" w14:textId="77777777" w:rsidR="00CE3BDF" w:rsidRDefault="00705961" w:rsidP="00F91E24">
      <w:pPr>
        <w:jc w:val="both"/>
        <w:rPr>
          <w:rFonts w:ascii="Arial" w:eastAsia="Arial" w:hAnsi="Arial" w:cs="Arial"/>
          <w:b/>
        </w:rPr>
      </w:pPr>
      <w:r>
        <w:rPr>
          <w:noProof/>
          <w:lang w:val="es-419"/>
        </w:rPr>
        <w:drawing>
          <wp:inline distT="0" distB="0" distL="0" distR="0" wp14:anchorId="0FBCB0B7" wp14:editId="54D426E2">
            <wp:extent cx="6627510" cy="61150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 rotWithShape="1">
                    <a:blip r:embed="rId10"/>
                    <a:srcRect l="1" r="-4769" b="32495"/>
                    <a:stretch/>
                  </pic:blipFill>
                  <pic:spPr bwMode="auto">
                    <a:xfrm>
                      <a:off x="0" y="0"/>
                      <a:ext cx="6634165" cy="612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D11C7" w14:textId="77777777" w:rsidR="00E0000E" w:rsidRDefault="00E0000E" w:rsidP="00F91E2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Instrucciones:</w:t>
      </w:r>
      <w:r w:rsidR="00C37FC1">
        <w:rPr>
          <w:rFonts w:ascii="Arial" w:eastAsia="Arial" w:hAnsi="Arial" w:cs="Arial"/>
          <w:b/>
        </w:rPr>
        <w:separator/>
      </w:r>
    </w:p>
    <w:p w14:paraId="449FD90F" w14:textId="77777777" w:rsidR="00E0000E" w:rsidRPr="00E0000E" w:rsidRDefault="00E0000E" w:rsidP="00F91E24">
      <w:pPr>
        <w:jc w:val="both"/>
        <w:rPr>
          <w:rFonts w:ascii="Arial" w:eastAsia="Arial" w:hAnsi="Arial" w:cs="Arial"/>
        </w:rPr>
      </w:pPr>
      <w:r w:rsidRPr="00E0000E">
        <w:rPr>
          <w:rFonts w:ascii="Arial" w:eastAsia="Arial" w:hAnsi="Arial" w:cs="Arial"/>
        </w:rPr>
        <w:t xml:space="preserve">El alumno deberá resolver las actividades que se mencionan en la siguiente guía de preparación para el examen extraordinario </w:t>
      </w:r>
      <w:r w:rsidR="00772B45">
        <w:rPr>
          <w:rFonts w:ascii="Arial" w:eastAsia="Arial" w:hAnsi="Arial" w:cs="Arial"/>
        </w:rPr>
        <w:t xml:space="preserve">de BIOLOGÍA </w:t>
      </w:r>
      <w:r w:rsidRPr="00E0000E">
        <w:rPr>
          <w:rFonts w:ascii="Arial" w:eastAsia="Arial" w:hAnsi="Arial" w:cs="Arial"/>
        </w:rPr>
        <w:t>correspondiente al ciclo escolar 2023 – 2024.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3BDF" w14:paraId="37858E72" w14:textId="77777777" w:rsidTr="00CE3BDF">
        <w:tc>
          <w:tcPr>
            <w:tcW w:w="10790" w:type="dxa"/>
            <w:shd w:val="clear" w:color="auto" w:fill="CCC0D9" w:themeFill="accent4" w:themeFillTint="66"/>
          </w:tcPr>
          <w:p w14:paraId="4356DF27" w14:textId="77777777" w:rsidR="00B1342F" w:rsidRPr="00CE3BDF" w:rsidRDefault="00B1342F" w:rsidP="00B134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3BDF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CE3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6BBB8AD" w14:textId="77777777" w:rsidR="00B1342F" w:rsidRDefault="00B1342F" w:rsidP="00B134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3BDF">
              <w:rPr>
                <w:rFonts w:ascii="Arial" w:hAnsi="Arial" w:cs="Arial"/>
                <w:sz w:val="22"/>
                <w:szCs w:val="22"/>
              </w:rPr>
              <w:t>Importancia del microscopio para el conocimiento de la unidad y la diversidad de los seres vivos.</w:t>
            </w:r>
          </w:p>
          <w:p w14:paraId="1AA8B910" w14:textId="77777777" w:rsidR="00CE3BDF" w:rsidRPr="00CE3BDF" w:rsidRDefault="00CE3BDF" w:rsidP="00CE3B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3BDF">
              <w:rPr>
                <w:rFonts w:ascii="Arial" w:hAnsi="Arial" w:cs="Arial"/>
                <w:b/>
                <w:sz w:val="22"/>
                <w:szCs w:val="22"/>
              </w:rPr>
              <w:t>PDA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5D06A29" w14:textId="77777777" w:rsidR="00CE3BDF" w:rsidRPr="00CE3BDF" w:rsidRDefault="00CE3BDF" w:rsidP="00CE3BDF">
            <w:pPr>
              <w:tabs>
                <w:tab w:val="left" w:pos="172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E3BDF">
              <w:rPr>
                <w:rFonts w:ascii="Arial" w:eastAsia="Arial" w:hAnsi="Arial" w:cs="Arial"/>
                <w:color w:val="000000"/>
                <w:sz w:val="22"/>
                <w:szCs w:val="22"/>
              </w:rPr>
              <w:t>Describe las estructuras y funciones básicas de la célula a partir de modelos; explica la participación de la membrana y el citoplasma en las funciones de nutrición y relación, y del núcleo en la reproducción y herencia.</w:t>
            </w:r>
          </w:p>
        </w:tc>
      </w:tr>
      <w:tr w:rsidR="00CE3BDF" w14:paraId="6242A9F5" w14:textId="77777777" w:rsidTr="00CE3BDF">
        <w:tc>
          <w:tcPr>
            <w:tcW w:w="10790" w:type="dxa"/>
          </w:tcPr>
          <w:p w14:paraId="19B6864E" w14:textId="77777777" w:rsidR="00CE3BDF" w:rsidRPr="00CE3BDF" w:rsidRDefault="00CE3BDF" w:rsidP="00CE3B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Actividad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A4B1E7A" w14:textId="77777777" w:rsidR="00CE3BDF" w:rsidRPr="00D83A93" w:rsidRDefault="00CE3BDF" w:rsidP="00CE3BD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libro de texto </w:t>
            </w:r>
            <w:r w:rsidRPr="00CE3BDF">
              <w:rPr>
                <w:rFonts w:ascii="Arial" w:hAnsi="Arial" w:cs="Arial"/>
                <w:b/>
                <w:sz w:val="22"/>
                <w:szCs w:val="22"/>
              </w:rPr>
              <w:t>Saberes y Pensamiento Científico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 revisa las páginas 241 – 247 donde realizarás </w:t>
            </w: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lectura y un resumen del tema </w:t>
            </w:r>
            <w:r w:rsidRPr="00CE3BDF">
              <w:rPr>
                <w:rFonts w:ascii="Arial" w:hAnsi="Arial" w:cs="Arial"/>
                <w:b/>
                <w:sz w:val="22"/>
                <w:szCs w:val="22"/>
              </w:rPr>
              <w:t>Estructura y Funciones Básicas de la Célula.</w:t>
            </w:r>
          </w:p>
          <w:p w14:paraId="7EDCF460" w14:textId="77777777" w:rsidR="00D83A93" w:rsidRPr="00D83A93" w:rsidRDefault="00D55964" w:rsidP="00CE3BD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 los t</w:t>
            </w:r>
            <w:r w:rsidR="00D83A93" w:rsidRPr="00D83A93">
              <w:rPr>
                <w:rFonts w:ascii="Arial" w:hAnsi="Arial" w:cs="Arial"/>
                <w:sz w:val="22"/>
                <w:szCs w:val="22"/>
              </w:rPr>
              <w:t>ipos y características de las células.</w:t>
            </w:r>
          </w:p>
          <w:p w14:paraId="7D9800B4" w14:textId="77777777" w:rsidR="00CE3BDF" w:rsidRDefault="00CE3BDF" w:rsidP="00CE3BD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BDF">
              <w:rPr>
                <w:rFonts w:ascii="Arial" w:hAnsi="Arial" w:cs="Arial"/>
                <w:sz w:val="22"/>
                <w:szCs w:val="22"/>
              </w:rPr>
              <w:t>Ademá</w:t>
            </w:r>
            <w:r w:rsidR="00D55964">
              <w:rPr>
                <w:rFonts w:ascii="Arial" w:hAnsi="Arial" w:cs="Arial"/>
                <w:sz w:val="22"/>
                <w:szCs w:val="22"/>
              </w:rPr>
              <w:t xml:space="preserve">s,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realizar los siguientes dibujos de las células. </w:t>
            </w:r>
          </w:p>
          <w:p w14:paraId="4B600714" w14:textId="77777777" w:rsidR="00CE3BDF" w:rsidRDefault="00CE3BDF" w:rsidP="00CE3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lang w:val="es-419"/>
              </w:rPr>
              <w:drawing>
                <wp:inline distT="0" distB="0" distL="0" distR="0" wp14:anchorId="69E4941A" wp14:editId="011287C9">
                  <wp:extent cx="5837426" cy="207282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7426" cy="2072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DFC76B0" w14:textId="77777777" w:rsidR="00CE3BDF" w:rsidRDefault="00CE3BDF" w:rsidP="00CE3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621169" w14:textId="77777777" w:rsidR="00CE3BDF" w:rsidRPr="00CE3BDF" w:rsidRDefault="00CE3BDF" w:rsidP="00CE3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BDF" w14:paraId="6A383D8C" w14:textId="77777777" w:rsidTr="00B1342F">
        <w:tc>
          <w:tcPr>
            <w:tcW w:w="10790" w:type="dxa"/>
            <w:shd w:val="clear" w:color="auto" w:fill="D6E3BC" w:themeFill="accent3" w:themeFillTint="66"/>
          </w:tcPr>
          <w:p w14:paraId="327EFA6A" w14:textId="77777777" w:rsidR="00CE3BDF" w:rsidRPr="00CE3BDF" w:rsidRDefault="00CE3BDF" w:rsidP="00CE3B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3BDF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CE3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C598940" w14:textId="77777777" w:rsidR="00CE3BDF" w:rsidRPr="00CE3BDF" w:rsidRDefault="00CE3BDF" w:rsidP="00CE3B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BDF">
              <w:rPr>
                <w:rFonts w:ascii="Arial" w:hAnsi="Arial" w:cs="Arial"/>
                <w:sz w:val="22"/>
                <w:szCs w:val="22"/>
              </w:rPr>
              <w:t>Importancia del microscopio para el conocimiento de la unidad y la diversidad de los seres vivos.</w:t>
            </w:r>
          </w:p>
          <w:p w14:paraId="21F346CD" w14:textId="77777777" w:rsidR="00CE3BDF" w:rsidRPr="00CE3BDF" w:rsidRDefault="00CE3BDF" w:rsidP="00CE3B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3BDF">
              <w:rPr>
                <w:rFonts w:ascii="Arial" w:hAnsi="Arial" w:cs="Arial"/>
                <w:b/>
                <w:sz w:val="22"/>
                <w:szCs w:val="22"/>
              </w:rPr>
              <w:t>PDA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CEFE531" w14:textId="77777777" w:rsidR="00CE3BDF" w:rsidRPr="00B1342F" w:rsidRDefault="00CE3BDF" w:rsidP="00B13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BDF">
              <w:rPr>
                <w:rFonts w:ascii="Arial" w:hAnsi="Arial" w:cs="Arial"/>
                <w:sz w:val="22"/>
                <w:szCs w:val="22"/>
              </w:rPr>
              <w:t xml:space="preserve">Compara cómo han cambiado las primeras observaciones microscópicas respecto a las actuales; valora el avance en el conocimiento de las bacterias, las células y los virus. </w:t>
            </w:r>
          </w:p>
        </w:tc>
      </w:tr>
      <w:tr w:rsidR="00CE3BDF" w14:paraId="3BD4C7B2" w14:textId="77777777" w:rsidTr="00CE3BDF">
        <w:tc>
          <w:tcPr>
            <w:tcW w:w="10790" w:type="dxa"/>
          </w:tcPr>
          <w:p w14:paraId="0A9E1F45" w14:textId="77777777" w:rsidR="00B1342F" w:rsidRDefault="00B1342F" w:rsidP="00B134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3BDF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F2253C2" w14:textId="77777777" w:rsidR="00B1342F" w:rsidRPr="00B1342F" w:rsidRDefault="00B1342F" w:rsidP="00B1342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libro de texto </w:t>
            </w:r>
            <w:r w:rsidRPr="00CE3BDF">
              <w:rPr>
                <w:rFonts w:ascii="Arial" w:hAnsi="Arial" w:cs="Arial"/>
                <w:b/>
                <w:sz w:val="22"/>
                <w:szCs w:val="22"/>
              </w:rPr>
              <w:t>Saberes y Pensamiento Científico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 revisa las páginas 2</w:t>
            </w:r>
            <w:r>
              <w:rPr>
                <w:rFonts w:ascii="Arial" w:hAnsi="Arial" w:cs="Arial"/>
                <w:sz w:val="22"/>
                <w:szCs w:val="22"/>
              </w:rPr>
              <w:t xml:space="preserve">62 – 272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donde realizarás </w:t>
            </w: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CE3BDF">
              <w:rPr>
                <w:rFonts w:ascii="Arial" w:hAnsi="Arial" w:cs="Arial"/>
                <w:sz w:val="22"/>
                <w:szCs w:val="22"/>
              </w:rPr>
              <w:t>lectura y un</w:t>
            </w:r>
            <w:r>
              <w:rPr>
                <w:rFonts w:ascii="Arial" w:hAnsi="Arial" w:cs="Arial"/>
                <w:sz w:val="22"/>
                <w:szCs w:val="22"/>
              </w:rPr>
              <w:t>a síntesis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 del tema </w:t>
            </w:r>
            <w:r>
              <w:rPr>
                <w:rFonts w:ascii="Arial" w:hAnsi="Arial" w:cs="Arial"/>
                <w:b/>
                <w:sz w:val="22"/>
                <w:szCs w:val="22"/>
              </w:rPr>
              <w:t>Observaciones Microscópicas.</w:t>
            </w:r>
          </w:p>
          <w:p w14:paraId="12F43470" w14:textId="77777777" w:rsidR="00B1342F" w:rsidRPr="00B1342F" w:rsidRDefault="00B1342F" w:rsidP="00B1342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342F">
              <w:rPr>
                <w:rFonts w:ascii="Arial" w:hAnsi="Arial" w:cs="Arial"/>
                <w:sz w:val="22"/>
                <w:szCs w:val="22"/>
              </w:rPr>
              <w:t>Asimismo, el alumno deberá investigar las diferencias entre el microscopio simple y compuesto por medio de un cuadro comparativo.</w:t>
            </w:r>
          </w:p>
          <w:p w14:paraId="3D8C6303" w14:textId="77777777" w:rsidR="00CE3BDF" w:rsidRPr="00F76A49" w:rsidRDefault="00B1342F" w:rsidP="00F76A49">
            <w:pPr>
              <w:pStyle w:val="Prrafodelista"/>
              <w:numPr>
                <w:ilvl w:val="0"/>
                <w:numId w:val="9"/>
              </w:numPr>
              <w:jc w:val="both"/>
            </w:pPr>
            <w:r w:rsidRPr="00B1342F">
              <w:rPr>
                <w:rFonts w:ascii="Arial" w:hAnsi="Arial" w:cs="Arial"/>
                <w:sz w:val="22"/>
                <w:szCs w:val="22"/>
              </w:rPr>
              <w:lastRenderedPageBreak/>
              <w:t xml:space="preserve">Por último, el alumno deberá investigar el significado de </w:t>
            </w:r>
            <w:r w:rsidRPr="00B1342F">
              <w:rPr>
                <w:rFonts w:ascii="Arial" w:hAnsi="Arial" w:cs="Arial"/>
                <w:b/>
                <w:sz w:val="22"/>
                <w:szCs w:val="22"/>
              </w:rPr>
              <w:t xml:space="preserve">Biología </w:t>
            </w:r>
            <w:r w:rsidRPr="00B1342F">
              <w:rPr>
                <w:rFonts w:ascii="Arial" w:hAnsi="Arial" w:cs="Arial"/>
                <w:sz w:val="22"/>
                <w:szCs w:val="22"/>
              </w:rPr>
              <w:t>y quien es el padre de la Biología moderna</w:t>
            </w:r>
            <w:r w:rsidR="00101825">
              <w:rPr>
                <w:rFonts w:ascii="Arial" w:hAnsi="Arial" w:cs="Arial"/>
                <w:sz w:val="22"/>
                <w:szCs w:val="22"/>
              </w:rPr>
              <w:t xml:space="preserve"> y cuál fue su aportación en el área.</w:t>
            </w:r>
            <w:r w:rsidR="00101825">
              <w:rPr>
                <w:rFonts w:ascii="Arial" w:hAnsi="Arial" w:cs="Arial"/>
                <w:sz w:val="22"/>
                <w:szCs w:val="22"/>
              </w:rPr>
              <w:separator/>
            </w:r>
            <w:r w:rsidRPr="00B134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BF3804" w14:textId="77777777" w:rsidR="00F76A49" w:rsidRDefault="00F76A49" w:rsidP="00704551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Investiga ¿qué es y quién inventó el método de vaporización?</w:t>
            </w:r>
          </w:p>
        </w:tc>
      </w:tr>
      <w:tr w:rsidR="00CE3BDF" w14:paraId="19BB1BD3" w14:textId="77777777" w:rsidTr="00B85BB9">
        <w:tc>
          <w:tcPr>
            <w:tcW w:w="10790" w:type="dxa"/>
            <w:shd w:val="clear" w:color="auto" w:fill="B6DDE8" w:themeFill="accent5" w:themeFillTint="66"/>
          </w:tcPr>
          <w:p w14:paraId="6CFDD420" w14:textId="77777777" w:rsidR="00704551" w:rsidRPr="00704551" w:rsidRDefault="00704551" w:rsidP="007045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04551">
              <w:rPr>
                <w:rFonts w:ascii="Arial" w:hAnsi="Arial" w:cs="Arial"/>
                <w:b/>
                <w:sz w:val="22"/>
                <w:szCs w:val="22"/>
              </w:rPr>
              <w:lastRenderedPageBreak/>
              <w:t>Contenido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45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0BFAF02" w14:textId="77777777" w:rsidR="00704551" w:rsidRPr="00704551" w:rsidRDefault="00704551" w:rsidP="007045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551">
              <w:rPr>
                <w:rFonts w:ascii="Arial" w:hAnsi="Arial" w:cs="Arial"/>
                <w:sz w:val="22"/>
                <w:szCs w:val="22"/>
              </w:rPr>
              <w:t xml:space="preserve">Las vacunas: su relevancia en el control de algunas enfermedades infecciosas. </w:t>
            </w:r>
          </w:p>
          <w:p w14:paraId="34A9C268" w14:textId="77777777" w:rsidR="00704551" w:rsidRPr="00704551" w:rsidRDefault="00704551" w:rsidP="007045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551">
              <w:rPr>
                <w:rFonts w:ascii="Arial" w:hAnsi="Arial" w:cs="Arial"/>
                <w:b/>
                <w:sz w:val="22"/>
                <w:szCs w:val="22"/>
              </w:rPr>
              <w:t>PDA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F93F216" w14:textId="77777777" w:rsidR="00CE3BDF" w:rsidRPr="00704551" w:rsidRDefault="00704551" w:rsidP="007045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551">
              <w:rPr>
                <w:rFonts w:ascii="Arial" w:hAnsi="Arial" w:cs="Arial"/>
                <w:sz w:val="22"/>
                <w:szCs w:val="22"/>
              </w:rPr>
              <w:t>Describe las características generales de las bacterias y los virus, formula hipótesis en torno al porqué de la rápida propagación de las enfermedades infecciosas que causan y las contrasta con evidencia reportadas en fuentes con sustento científico</w:t>
            </w:r>
          </w:p>
        </w:tc>
      </w:tr>
      <w:tr w:rsidR="00CE3BDF" w14:paraId="410367CB" w14:textId="77777777" w:rsidTr="00CE3BDF">
        <w:tc>
          <w:tcPr>
            <w:tcW w:w="10790" w:type="dxa"/>
          </w:tcPr>
          <w:p w14:paraId="3A271B6F" w14:textId="77777777" w:rsidR="00704551" w:rsidRDefault="00704551" w:rsidP="007045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3BDF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9544A7E" w14:textId="77777777" w:rsidR="00CE3BDF" w:rsidRPr="00B85BB9" w:rsidRDefault="00B85BB9" w:rsidP="00B85BB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libro de texto </w:t>
            </w:r>
            <w:r w:rsidRPr="00CE3BDF">
              <w:rPr>
                <w:rFonts w:ascii="Arial" w:hAnsi="Arial" w:cs="Arial"/>
                <w:b/>
                <w:sz w:val="22"/>
                <w:szCs w:val="22"/>
              </w:rPr>
              <w:t>Saberes y Pensamiento Científico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revisa las páginas 320 – 327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donde realizarás </w:t>
            </w: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CE3BDF">
              <w:rPr>
                <w:rFonts w:ascii="Arial" w:hAnsi="Arial" w:cs="Arial"/>
                <w:sz w:val="22"/>
                <w:szCs w:val="22"/>
              </w:rPr>
              <w:t>lectura y un</w:t>
            </w:r>
            <w:r>
              <w:rPr>
                <w:rFonts w:ascii="Arial" w:hAnsi="Arial" w:cs="Arial"/>
                <w:sz w:val="22"/>
                <w:szCs w:val="22"/>
              </w:rPr>
              <w:t>a síntesis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 del tema </w:t>
            </w:r>
            <w:r>
              <w:rPr>
                <w:rFonts w:ascii="Arial" w:hAnsi="Arial" w:cs="Arial"/>
                <w:b/>
                <w:sz w:val="22"/>
                <w:szCs w:val="22"/>
              </w:rPr>
              <w:t>Vacunas para el control de enfermedades infecciosas.</w:t>
            </w:r>
          </w:p>
          <w:p w14:paraId="01BA7D19" w14:textId="77777777" w:rsidR="00B85BB9" w:rsidRPr="00B85BB9" w:rsidRDefault="00B85BB9" w:rsidP="00B85BB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5BB9">
              <w:rPr>
                <w:rFonts w:ascii="Arial" w:hAnsi="Arial" w:cs="Arial"/>
                <w:sz w:val="22"/>
                <w:szCs w:val="22"/>
              </w:rPr>
              <w:t>Contesta las siguientes preguntas:</w:t>
            </w:r>
          </w:p>
          <w:p w14:paraId="6A5DD9D5" w14:textId="77777777" w:rsidR="00B85BB9" w:rsidRPr="00B85BB9" w:rsidRDefault="00B85BB9" w:rsidP="00B85BB9">
            <w:pPr>
              <w:pStyle w:val="Prrafodelista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5BB9">
              <w:rPr>
                <w:rFonts w:ascii="Arial" w:hAnsi="Arial" w:cs="Arial"/>
                <w:sz w:val="22"/>
                <w:szCs w:val="22"/>
              </w:rPr>
              <w:t>¿Qué descubrió Louis Pasteur?</w:t>
            </w:r>
          </w:p>
          <w:p w14:paraId="2D7AB199" w14:textId="77777777" w:rsidR="00B85BB9" w:rsidRPr="00B85BB9" w:rsidRDefault="00B85BB9" w:rsidP="00B85BB9">
            <w:pPr>
              <w:pStyle w:val="Prrafodelista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5BB9">
              <w:rPr>
                <w:rFonts w:ascii="Arial" w:hAnsi="Arial" w:cs="Arial"/>
                <w:sz w:val="22"/>
                <w:szCs w:val="22"/>
              </w:rPr>
              <w:t>¿Qué es una vacuna?</w:t>
            </w:r>
          </w:p>
          <w:p w14:paraId="56FC16AB" w14:textId="77777777" w:rsidR="00B85BB9" w:rsidRPr="00B85BB9" w:rsidRDefault="00B85BB9" w:rsidP="00B85BB9">
            <w:pPr>
              <w:pStyle w:val="Prrafodelista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5BB9">
              <w:rPr>
                <w:rFonts w:ascii="Arial" w:hAnsi="Arial" w:cs="Arial"/>
                <w:sz w:val="22"/>
                <w:szCs w:val="22"/>
              </w:rPr>
              <w:t>¿Cómo funciona una vacuna?</w:t>
            </w:r>
          </w:p>
          <w:p w14:paraId="1FFE8107" w14:textId="77777777" w:rsidR="00B85BB9" w:rsidRPr="00B85BB9" w:rsidRDefault="00B85BB9" w:rsidP="00B85BB9">
            <w:pPr>
              <w:pStyle w:val="Prrafodelista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5BB9">
              <w:rPr>
                <w:rFonts w:ascii="Arial" w:hAnsi="Arial" w:cs="Arial"/>
                <w:sz w:val="22"/>
                <w:szCs w:val="22"/>
              </w:rPr>
              <w:t>¿Qué es una enfermedad infecciosa?</w:t>
            </w:r>
          </w:p>
          <w:p w14:paraId="01A8BA65" w14:textId="77777777" w:rsidR="00B85BB9" w:rsidRPr="00B85BB9" w:rsidRDefault="00B85BB9" w:rsidP="00B85BB9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BDF" w14:paraId="3ADB1B48" w14:textId="77777777" w:rsidTr="00B85BB9">
        <w:tc>
          <w:tcPr>
            <w:tcW w:w="10790" w:type="dxa"/>
            <w:shd w:val="clear" w:color="auto" w:fill="FABF8F" w:themeFill="accent6" w:themeFillTint="99"/>
          </w:tcPr>
          <w:p w14:paraId="3AB1ABF1" w14:textId="77777777" w:rsidR="00B85BB9" w:rsidRPr="00B85BB9" w:rsidRDefault="00B85BB9" w:rsidP="00B85B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5BB9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D1E0FA5" w14:textId="77777777" w:rsidR="00B85BB9" w:rsidRPr="00B85BB9" w:rsidRDefault="00B85BB9" w:rsidP="00B85B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5BB9">
              <w:rPr>
                <w:rFonts w:ascii="Arial" w:hAnsi="Arial" w:cs="Arial"/>
                <w:sz w:val="22"/>
                <w:szCs w:val="22"/>
              </w:rPr>
              <w:t>Los procesos vitales de los seres vivos: nutrición, relación con el medio y reproducción</w:t>
            </w:r>
            <w:r w:rsidR="00D3288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4B17A4" w14:textId="77777777" w:rsidR="00B85BB9" w:rsidRPr="00B85BB9" w:rsidRDefault="00B85BB9" w:rsidP="00B85B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5BB9">
              <w:rPr>
                <w:rFonts w:ascii="Arial" w:hAnsi="Arial" w:cs="Arial"/>
                <w:sz w:val="22"/>
                <w:szCs w:val="22"/>
              </w:rPr>
              <w:t>Compara las características comunes de los seres vivos; identifica que todos tienen estructuras especializadas asociadas a la nutrición, la relación con el medio y la reproducción y los distingue como rasgos adaptativos que favorecen la sobre vivencia de las especies.</w:t>
            </w:r>
          </w:p>
          <w:p w14:paraId="7CD6BB3A" w14:textId="77777777" w:rsidR="00B85BB9" w:rsidRPr="00B85BB9" w:rsidRDefault="00B85BB9" w:rsidP="00B85B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5BB9">
              <w:rPr>
                <w:rFonts w:ascii="Arial" w:hAnsi="Arial" w:cs="Arial"/>
                <w:b/>
                <w:sz w:val="22"/>
                <w:szCs w:val="22"/>
              </w:rPr>
              <w:t>PDA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4D9994E" w14:textId="77777777" w:rsidR="00CE3BDF" w:rsidRPr="00B85BB9" w:rsidRDefault="00B85BB9" w:rsidP="00B85B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5BB9">
              <w:rPr>
                <w:rFonts w:ascii="Arial" w:hAnsi="Arial" w:cs="Arial"/>
                <w:sz w:val="22"/>
                <w:szCs w:val="22"/>
              </w:rPr>
              <w:t>Clasifica organismos de acuerdo con características comunes asociadas a la nutrición y reproducción; propone hipótesis en torno a posibles relaciones de parentesco entre ellos y las contrasta con fuentes de consulta; reconoce que todas las clasificaciones tienen alcances y limitaciones.</w:t>
            </w:r>
          </w:p>
        </w:tc>
      </w:tr>
      <w:tr w:rsidR="00CE3BDF" w14:paraId="2E2CDB2B" w14:textId="77777777" w:rsidTr="00CE3F3C">
        <w:trPr>
          <w:trHeight w:val="3497"/>
        </w:trPr>
        <w:tc>
          <w:tcPr>
            <w:tcW w:w="10790" w:type="dxa"/>
          </w:tcPr>
          <w:p w14:paraId="02B259C0" w14:textId="77777777" w:rsidR="00B85BB9" w:rsidRDefault="00B85BB9" w:rsidP="00B85B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3BDF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F29BDE5" w14:textId="77777777" w:rsidR="001733BF" w:rsidRPr="001733BF" w:rsidRDefault="001733BF" w:rsidP="001733B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libro de texto </w:t>
            </w:r>
            <w:r w:rsidRPr="00CE3BDF">
              <w:rPr>
                <w:rFonts w:ascii="Arial" w:hAnsi="Arial" w:cs="Arial"/>
                <w:b/>
                <w:sz w:val="22"/>
                <w:szCs w:val="22"/>
              </w:rPr>
              <w:t>Saberes y Pensamiento Científico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revisa las páginas 212 - 214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donde realizarás </w:t>
            </w: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CE3BDF">
              <w:rPr>
                <w:rFonts w:ascii="Arial" w:hAnsi="Arial" w:cs="Arial"/>
                <w:sz w:val="22"/>
                <w:szCs w:val="22"/>
              </w:rPr>
              <w:t>lectura y un</w:t>
            </w:r>
            <w:r>
              <w:rPr>
                <w:rFonts w:ascii="Arial" w:hAnsi="Arial" w:cs="Arial"/>
                <w:sz w:val="22"/>
                <w:szCs w:val="22"/>
              </w:rPr>
              <w:t xml:space="preserve"> análisis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del tema </w:t>
            </w:r>
            <w:r>
              <w:rPr>
                <w:rFonts w:ascii="Arial" w:hAnsi="Arial" w:cs="Arial"/>
                <w:b/>
                <w:sz w:val="22"/>
                <w:szCs w:val="22"/>
              </w:rPr>
              <w:t>Clasificación de los Seres Vivos.</w:t>
            </w:r>
          </w:p>
          <w:p w14:paraId="4F66B4F0" w14:textId="77777777" w:rsidR="00B85BB9" w:rsidRDefault="001733BF" w:rsidP="00B85BB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3BF">
              <w:rPr>
                <w:rFonts w:ascii="Arial" w:hAnsi="Arial" w:cs="Arial"/>
                <w:sz w:val="22"/>
                <w:szCs w:val="22"/>
              </w:rPr>
              <w:t>Con permiso del profesor solicita investigar en tu celular sobre el tema de los 5 reinos pa</w:t>
            </w:r>
            <w:r>
              <w:rPr>
                <w:rFonts w:ascii="Arial" w:hAnsi="Arial" w:cs="Arial"/>
                <w:sz w:val="22"/>
                <w:szCs w:val="22"/>
              </w:rPr>
              <w:t>ra completar la siguiente tabla, donde incluirás el nombre del reino y 3 ejemplos:</w:t>
            </w:r>
          </w:p>
          <w:p w14:paraId="32383541" w14:textId="77777777" w:rsidR="00CE3F3C" w:rsidRPr="001733BF" w:rsidRDefault="00CE3F3C" w:rsidP="00CE3F3C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normal1"/>
              <w:tblW w:w="10790" w:type="dxa"/>
              <w:tblLook w:val="0400" w:firstRow="0" w:lastRow="0" w:firstColumn="0" w:lastColumn="0" w:noHBand="0" w:noVBand="1"/>
            </w:tblPr>
            <w:tblGrid>
              <w:gridCol w:w="2158"/>
              <w:gridCol w:w="2158"/>
              <w:gridCol w:w="2158"/>
              <w:gridCol w:w="2158"/>
              <w:gridCol w:w="2158"/>
            </w:tblGrid>
            <w:tr w:rsidR="00B85BB9" w:rsidRPr="00B85BB9" w14:paraId="4128980B" w14:textId="77777777" w:rsidTr="001733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0790" w:type="dxa"/>
                  <w:gridSpan w:val="5"/>
                </w:tcPr>
                <w:p w14:paraId="315FBED4" w14:textId="77777777" w:rsidR="00B85BB9" w:rsidRPr="00B85BB9" w:rsidRDefault="001733BF" w:rsidP="001733B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Los </w:t>
                  </w:r>
                  <w:r w:rsidR="00B85BB9" w:rsidRPr="00B85BB9">
                    <w:rPr>
                      <w:rFonts w:ascii="Arial" w:hAnsi="Arial" w:cs="Arial"/>
                      <w:sz w:val="22"/>
                      <w:szCs w:val="22"/>
                    </w:rPr>
                    <w:t>5 reinos</w:t>
                  </w:r>
                </w:p>
              </w:tc>
            </w:tr>
            <w:tr w:rsidR="00B85BB9" w:rsidRPr="00B85BB9" w14:paraId="01A7B739" w14:textId="77777777" w:rsidTr="001733BF">
              <w:tc>
                <w:tcPr>
                  <w:tcW w:w="2158" w:type="dxa"/>
                </w:tcPr>
                <w:p w14:paraId="4D5DAD58" w14:textId="77777777" w:rsidR="00B85BB9" w:rsidRPr="001733BF" w:rsidRDefault="001733BF" w:rsidP="00B85BB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733B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Reino:</w:t>
                  </w:r>
                </w:p>
              </w:tc>
              <w:tc>
                <w:tcPr>
                  <w:tcW w:w="2158" w:type="dxa"/>
                </w:tcPr>
                <w:p w14:paraId="1DCFF086" w14:textId="77777777" w:rsidR="00B85BB9" w:rsidRPr="001733BF" w:rsidRDefault="001733BF" w:rsidP="00B85BB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733B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Reino:</w:t>
                  </w:r>
                </w:p>
              </w:tc>
              <w:tc>
                <w:tcPr>
                  <w:tcW w:w="2158" w:type="dxa"/>
                </w:tcPr>
                <w:p w14:paraId="4D4AF934" w14:textId="77777777" w:rsidR="00B85BB9" w:rsidRPr="001733BF" w:rsidRDefault="001733BF" w:rsidP="00B85BB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733B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Reino:</w:t>
                  </w:r>
                </w:p>
              </w:tc>
              <w:tc>
                <w:tcPr>
                  <w:tcW w:w="2158" w:type="dxa"/>
                </w:tcPr>
                <w:p w14:paraId="50472664" w14:textId="77777777" w:rsidR="00B85BB9" w:rsidRPr="001733BF" w:rsidRDefault="001733BF" w:rsidP="00B85BB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733B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Reino:</w:t>
                  </w:r>
                </w:p>
              </w:tc>
              <w:tc>
                <w:tcPr>
                  <w:tcW w:w="2158" w:type="dxa"/>
                </w:tcPr>
                <w:p w14:paraId="5498B6C0" w14:textId="77777777" w:rsidR="00B85BB9" w:rsidRPr="001733BF" w:rsidRDefault="001733BF" w:rsidP="001733B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733B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Reino:</w:t>
                  </w:r>
                </w:p>
              </w:tc>
            </w:tr>
            <w:tr w:rsidR="00B85BB9" w:rsidRPr="00B85BB9" w14:paraId="1C2445DF" w14:textId="77777777" w:rsidTr="001733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158" w:type="dxa"/>
                </w:tcPr>
                <w:p w14:paraId="1A2CC686" w14:textId="77777777" w:rsidR="00B85BB9" w:rsidRPr="00B85BB9" w:rsidRDefault="00B85BB9" w:rsidP="00B85BB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2C8BABA" w14:textId="77777777" w:rsidR="00B85BB9" w:rsidRPr="00B85BB9" w:rsidRDefault="00B85BB9" w:rsidP="00B85BB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9B051D1" w14:textId="77777777" w:rsidR="00B85BB9" w:rsidRPr="00B85BB9" w:rsidRDefault="00B85BB9" w:rsidP="00B85BB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58" w:type="dxa"/>
                </w:tcPr>
                <w:p w14:paraId="6C3F91CB" w14:textId="77777777" w:rsidR="00B85BB9" w:rsidRPr="00B85BB9" w:rsidRDefault="00B85BB9" w:rsidP="00B85BB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DC914E7" w14:textId="77777777" w:rsidR="00B85BB9" w:rsidRPr="00B85BB9" w:rsidRDefault="00B85BB9" w:rsidP="00B85BB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633BB03" w14:textId="77777777" w:rsidR="00B85BB9" w:rsidRPr="00B85BB9" w:rsidRDefault="00B85BB9" w:rsidP="00B85BB9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58" w:type="dxa"/>
                </w:tcPr>
                <w:p w14:paraId="099A1472" w14:textId="77777777" w:rsidR="00B85BB9" w:rsidRPr="00B85BB9" w:rsidRDefault="00B85BB9" w:rsidP="00B85BB9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70F0F49" w14:textId="77777777" w:rsidR="00B85BB9" w:rsidRPr="00B85BB9" w:rsidRDefault="00B85BB9" w:rsidP="00B85BB9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7CA545D" w14:textId="77777777" w:rsidR="00B85BB9" w:rsidRPr="00B85BB9" w:rsidRDefault="00B85BB9" w:rsidP="00B85BB9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58" w:type="dxa"/>
                </w:tcPr>
                <w:p w14:paraId="48133C8A" w14:textId="77777777" w:rsidR="00B85BB9" w:rsidRPr="00B85BB9" w:rsidRDefault="00B85BB9" w:rsidP="00B85BB9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5066249" w14:textId="77777777" w:rsidR="00B85BB9" w:rsidRPr="00B85BB9" w:rsidRDefault="00B85BB9" w:rsidP="00B85BB9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0F5506F" w14:textId="77777777" w:rsidR="00B85BB9" w:rsidRPr="00B85BB9" w:rsidRDefault="00B85BB9" w:rsidP="00B85BB9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58" w:type="dxa"/>
                </w:tcPr>
                <w:p w14:paraId="5E1B517E" w14:textId="77777777" w:rsidR="00B85BB9" w:rsidRPr="00B85BB9" w:rsidRDefault="00B85BB9" w:rsidP="00B85BB9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9123E31" w14:textId="77777777" w:rsidR="00B85BB9" w:rsidRPr="00B85BB9" w:rsidRDefault="00B85BB9" w:rsidP="00B85BB9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BE8C6ED" w14:textId="77777777" w:rsidR="00B85BB9" w:rsidRPr="00B85BB9" w:rsidRDefault="00B85BB9" w:rsidP="00B85BB9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6993256" w14:textId="77777777" w:rsidR="001733BF" w:rsidRPr="00B85BB9" w:rsidRDefault="001733BF" w:rsidP="00B85BB9">
            <w:pPr>
              <w:tabs>
                <w:tab w:val="left" w:pos="17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BDF" w14:paraId="0862B959" w14:textId="77777777" w:rsidTr="00CE3F3C">
        <w:tc>
          <w:tcPr>
            <w:tcW w:w="10790" w:type="dxa"/>
            <w:shd w:val="clear" w:color="auto" w:fill="DDD9C3" w:themeFill="background2" w:themeFillShade="E6"/>
          </w:tcPr>
          <w:p w14:paraId="09E0D6DE" w14:textId="77777777" w:rsidR="001733BF" w:rsidRPr="001733BF" w:rsidRDefault="001733BF" w:rsidP="001733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33BF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1733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19FB8C0" w14:textId="77777777" w:rsidR="001733BF" w:rsidRPr="001733BF" w:rsidRDefault="001733BF" w:rsidP="001733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3BF">
              <w:rPr>
                <w:rFonts w:ascii="Arial" w:hAnsi="Arial" w:cs="Arial"/>
                <w:sz w:val="22"/>
                <w:szCs w:val="22"/>
              </w:rPr>
              <w:t>La diversidad de saberes e intercambio de conocimientos acerca de los seres vivos y las relaciones con el medio ambiente.</w:t>
            </w:r>
            <w:r w:rsidRPr="001733B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77F56C5" w14:textId="77777777" w:rsidR="001733BF" w:rsidRPr="001733BF" w:rsidRDefault="001733BF" w:rsidP="001733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PDA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B30A62C" w14:textId="77777777" w:rsidR="001733BF" w:rsidRDefault="001733BF" w:rsidP="001733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3BF">
              <w:rPr>
                <w:rFonts w:ascii="Arial" w:hAnsi="Arial" w:cs="Arial"/>
                <w:sz w:val="22"/>
                <w:szCs w:val="22"/>
              </w:rPr>
              <w:t xml:space="preserve">Reconoce la importancia de los conocimientos, prácticas e innovaciones de los pueblos originarios acerca de los seres vivos; intercambia vivencias y experiencias asociadas al aprovechamiento y la protección como el uso de la herbolaria, la milpa o la conservación de los bosques. </w:t>
            </w:r>
          </w:p>
          <w:p w14:paraId="0463C153" w14:textId="77777777" w:rsidR="00D32887" w:rsidRPr="001733BF" w:rsidRDefault="00D32887" w:rsidP="001733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203C78" w14:textId="77777777" w:rsidR="00CE3BDF" w:rsidRDefault="001733BF" w:rsidP="001733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3BF">
              <w:rPr>
                <w:rFonts w:ascii="Arial" w:hAnsi="Arial" w:cs="Arial"/>
                <w:sz w:val="22"/>
                <w:szCs w:val="22"/>
              </w:rPr>
              <w:t xml:space="preserve">Explica por qué los saberes de los pueblos originarios han aportado al aprovechamiento de los recursos naturales en el ecosistema local; analiza sus contribuciones a la agricultura, el pastoreo y la pesca sustentables; comunica hallazgos usando diferentes lenguajes y representaciones. </w:t>
            </w:r>
          </w:p>
          <w:p w14:paraId="610B4B2D" w14:textId="77777777" w:rsidR="00E43FD5" w:rsidRDefault="00E43FD5" w:rsidP="001733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DC16C8" w14:textId="1CDCA338" w:rsidR="00E43FD5" w:rsidRPr="001733BF" w:rsidRDefault="00E43FD5" w:rsidP="001733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BDF" w14:paraId="79638E37" w14:textId="77777777" w:rsidTr="00CE3BDF">
        <w:tc>
          <w:tcPr>
            <w:tcW w:w="10790" w:type="dxa"/>
          </w:tcPr>
          <w:p w14:paraId="4E6D31C5" w14:textId="77777777" w:rsidR="001733BF" w:rsidRDefault="001733BF" w:rsidP="001733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3BDF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Actividad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E1B3360" w14:textId="77777777" w:rsidR="00CE3F3C" w:rsidRPr="00CE3F3C" w:rsidRDefault="00CE3F3C" w:rsidP="00CE3F3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libro de texto </w:t>
            </w:r>
            <w:r w:rsidRPr="00CE3BDF">
              <w:rPr>
                <w:rFonts w:ascii="Arial" w:hAnsi="Arial" w:cs="Arial"/>
                <w:b/>
                <w:sz w:val="22"/>
                <w:szCs w:val="22"/>
              </w:rPr>
              <w:t>Saberes y Pensamiento Científico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revisa las páginas 274 - 278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donde realizarás </w:t>
            </w: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CE3BDF">
              <w:rPr>
                <w:rFonts w:ascii="Arial" w:hAnsi="Arial" w:cs="Arial"/>
                <w:sz w:val="22"/>
                <w:szCs w:val="22"/>
              </w:rPr>
              <w:t>lectura y un</w:t>
            </w:r>
            <w:r>
              <w:rPr>
                <w:rFonts w:ascii="Arial" w:hAnsi="Arial" w:cs="Arial"/>
                <w:sz w:val="22"/>
                <w:szCs w:val="22"/>
              </w:rPr>
              <w:t xml:space="preserve"> análisis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del tema </w:t>
            </w:r>
            <w:r>
              <w:rPr>
                <w:rFonts w:ascii="Arial" w:hAnsi="Arial" w:cs="Arial"/>
                <w:b/>
                <w:sz w:val="22"/>
                <w:szCs w:val="22"/>
              </w:rPr>
              <w:t>Pueblos Originarios.</w:t>
            </w:r>
          </w:p>
          <w:p w14:paraId="048EB76E" w14:textId="77777777" w:rsidR="00CE3F3C" w:rsidRPr="00CE3F3C" w:rsidRDefault="00CE3F3C" w:rsidP="00CE3F3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F3C">
              <w:rPr>
                <w:rFonts w:ascii="Arial" w:hAnsi="Arial" w:cs="Arial"/>
                <w:sz w:val="22"/>
                <w:szCs w:val="22"/>
              </w:rPr>
              <w:t>Posteriormente continuarás la lectura y la misma actividad en las páginas 279 – 286 con el</w:t>
            </w:r>
            <w:r w:rsidR="009E1A5F">
              <w:rPr>
                <w:rFonts w:ascii="Arial" w:hAnsi="Arial" w:cs="Arial"/>
                <w:sz w:val="22"/>
                <w:szCs w:val="22"/>
              </w:rPr>
              <w:t xml:space="preserve"> tem</w:t>
            </w:r>
            <w:r w:rsidRPr="00CE3F3C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Recursos Naturales y su Aprovechamiento.</w:t>
            </w:r>
          </w:p>
          <w:p w14:paraId="721FAA5C" w14:textId="77777777" w:rsidR="00CE3F3C" w:rsidRDefault="00D85F33" w:rsidP="00CE3F3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Contesta las siguientes preguntas:</w:t>
            </w:r>
          </w:p>
          <w:p w14:paraId="43D77C7D" w14:textId="77777777" w:rsidR="00D85F33" w:rsidRDefault="00D85F33" w:rsidP="00D85F33">
            <w:pPr>
              <w:pStyle w:val="Prrafodelista"/>
              <w:ind w:left="10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¿A qué se refiere el término pueblo originario?</w:t>
            </w:r>
          </w:p>
          <w:p w14:paraId="3CCFA4FF" w14:textId="77777777" w:rsidR="00D85F33" w:rsidRDefault="00D85F33" w:rsidP="00D85F33">
            <w:pPr>
              <w:pStyle w:val="Prrafodelista"/>
              <w:ind w:left="10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¿Cuál es la aportación de los pueblos originarios referente al aprovechamiento y protección de los recursos naturales?</w:t>
            </w:r>
          </w:p>
          <w:p w14:paraId="04F99F76" w14:textId="77777777" w:rsidR="00D85F33" w:rsidRDefault="00D85F33" w:rsidP="00D85F33">
            <w:pPr>
              <w:pStyle w:val="Prrafodelista"/>
              <w:ind w:left="10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sustentabilidad?</w:t>
            </w:r>
          </w:p>
          <w:p w14:paraId="776716A7" w14:textId="77777777" w:rsidR="00CE3F3C" w:rsidRDefault="00D85F33" w:rsidP="00D85F33">
            <w:pPr>
              <w:pStyle w:val="Prrafodelista"/>
              <w:ind w:left="10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¿A qué se refiere el concepto pesca y agricultura sustentable?</w:t>
            </w:r>
          </w:p>
          <w:p w14:paraId="48DD0BFD" w14:textId="77777777" w:rsidR="009337CB" w:rsidRDefault="009337CB" w:rsidP="00D85F33">
            <w:pPr>
              <w:pStyle w:val="Prrafodelista"/>
              <w:ind w:left="10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la herbolaría?</w:t>
            </w:r>
          </w:p>
          <w:p w14:paraId="6321C48C" w14:textId="77777777" w:rsidR="009337CB" w:rsidRDefault="009337CB" w:rsidP="00D85F33">
            <w:pPr>
              <w:pStyle w:val="Prrafodelista"/>
              <w:ind w:left="10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una planta medicinal?</w:t>
            </w:r>
          </w:p>
          <w:p w14:paraId="217E0E52" w14:textId="77777777" w:rsidR="009337CB" w:rsidRDefault="009337CB" w:rsidP="00D85F33">
            <w:pPr>
              <w:pStyle w:val="Prrafodelista"/>
              <w:ind w:left="10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plantas medicinales conoces y para afección o molestia sirven?</w:t>
            </w:r>
          </w:p>
          <w:p w14:paraId="7BF822FF" w14:textId="77777777" w:rsidR="00CE3BDF" w:rsidRPr="001733BF" w:rsidRDefault="00CE3BDF" w:rsidP="00CE3F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BDF" w14:paraId="713DE66A" w14:textId="77777777" w:rsidTr="00D85F33">
        <w:tc>
          <w:tcPr>
            <w:tcW w:w="10790" w:type="dxa"/>
            <w:shd w:val="clear" w:color="auto" w:fill="F2DBDB" w:themeFill="accent2" w:themeFillTint="33"/>
          </w:tcPr>
          <w:p w14:paraId="7B53BE4D" w14:textId="77777777" w:rsidR="00D85F33" w:rsidRPr="00D85F33" w:rsidRDefault="00D85F33" w:rsidP="00D85F3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5F33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6B88695" w14:textId="77777777" w:rsidR="00D85F33" w:rsidRPr="00D85F33" w:rsidRDefault="00D85F33" w:rsidP="00D85F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F33">
              <w:rPr>
                <w:rFonts w:ascii="Arial" w:hAnsi="Arial" w:cs="Arial"/>
                <w:sz w:val="22"/>
                <w:szCs w:val="22"/>
              </w:rPr>
              <w:t>La biodiversidad como expresión del cambio de los seres vivos en el tiempo</w:t>
            </w:r>
          </w:p>
          <w:p w14:paraId="000FF0A7" w14:textId="77777777" w:rsidR="00D85F33" w:rsidRPr="00D85F33" w:rsidRDefault="00D85F33" w:rsidP="00D85F3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5F33">
              <w:rPr>
                <w:rFonts w:ascii="Arial" w:hAnsi="Arial" w:cs="Arial"/>
                <w:b/>
                <w:sz w:val="22"/>
                <w:szCs w:val="22"/>
              </w:rPr>
              <w:t>PDA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E8FE711" w14:textId="77777777" w:rsidR="00D85F33" w:rsidRDefault="00D85F33" w:rsidP="00D85F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F33">
              <w:rPr>
                <w:rFonts w:ascii="Arial" w:hAnsi="Arial" w:cs="Arial"/>
                <w:sz w:val="22"/>
                <w:szCs w:val="22"/>
              </w:rPr>
              <w:t xml:space="preserve">Analiza información acerca del estado de la biodiversidad local a partir de fuentes directas, orales, escritas, audiovisuales o internet, expone razones sobre su importancia cultural, biológica, estética y ética, propone acciones para su cuidado. </w:t>
            </w:r>
          </w:p>
          <w:p w14:paraId="71A0846A" w14:textId="77777777" w:rsidR="00D32887" w:rsidRPr="00D85F33" w:rsidRDefault="00D32887" w:rsidP="00D85F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04CD1F" w14:textId="77777777" w:rsidR="00CE3BDF" w:rsidRPr="00D85F33" w:rsidRDefault="00D85F33" w:rsidP="00D85F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F33">
              <w:rPr>
                <w:rFonts w:ascii="Arial" w:hAnsi="Arial" w:cs="Arial"/>
                <w:sz w:val="22"/>
                <w:szCs w:val="22"/>
              </w:rPr>
              <w:t>Indaga las principales aportaciones de Darwin y Wallace, las identifica como una de las explicaciones más fundamentadas acerca del origen de la biodiversidad y reflexiona acerca de cómo han cambiado; reconoce que los conocimientos científicos son un proceso en construcción permanente.</w:t>
            </w:r>
          </w:p>
        </w:tc>
      </w:tr>
      <w:tr w:rsidR="00CE3BDF" w14:paraId="5DFE2B10" w14:textId="77777777" w:rsidTr="00CE3BDF">
        <w:tc>
          <w:tcPr>
            <w:tcW w:w="10790" w:type="dxa"/>
          </w:tcPr>
          <w:p w14:paraId="6EBD6DA3" w14:textId="77777777" w:rsidR="00D85F33" w:rsidRDefault="00D85F33" w:rsidP="00D85F3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Actividad</w:t>
            </w:r>
            <w:r w:rsidR="00D328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423ED3D" w14:textId="77777777" w:rsidR="001D5472" w:rsidRPr="001D5472" w:rsidRDefault="001D5472" w:rsidP="001D547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libro de texto </w:t>
            </w:r>
            <w:r w:rsidRPr="00CE3BDF">
              <w:rPr>
                <w:rFonts w:ascii="Arial" w:hAnsi="Arial" w:cs="Arial"/>
                <w:b/>
                <w:sz w:val="22"/>
                <w:szCs w:val="22"/>
              </w:rPr>
              <w:t>Saberes y Pensamiento Científico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revisa las páginas 192 – 198</w:t>
            </w:r>
            <w:r w:rsidRPr="001D5472">
              <w:rPr>
                <w:rFonts w:ascii="Arial" w:hAnsi="Arial" w:cs="Arial"/>
                <w:sz w:val="22"/>
                <w:szCs w:val="22"/>
              </w:rPr>
              <w:t xml:space="preserve"> donde realizarás la lectura y un </w:t>
            </w:r>
            <w:r>
              <w:rPr>
                <w:rFonts w:ascii="Arial" w:hAnsi="Arial" w:cs="Arial"/>
                <w:sz w:val="22"/>
                <w:szCs w:val="22"/>
              </w:rPr>
              <w:t>resumen</w:t>
            </w:r>
            <w:r w:rsidRPr="001D5472">
              <w:rPr>
                <w:rFonts w:ascii="Arial" w:hAnsi="Arial" w:cs="Arial"/>
                <w:sz w:val="22"/>
                <w:szCs w:val="22"/>
              </w:rPr>
              <w:t xml:space="preserve"> del tema </w:t>
            </w:r>
            <w:r w:rsidRPr="001D5472">
              <w:rPr>
                <w:rFonts w:ascii="Arial" w:hAnsi="Arial" w:cs="Arial"/>
                <w:b/>
                <w:sz w:val="22"/>
                <w:szCs w:val="22"/>
              </w:rPr>
              <w:t>Biodiversidad local.</w:t>
            </w:r>
          </w:p>
          <w:p w14:paraId="21513413" w14:textId="77777777" w:rsidR="001D5472" w:rsidRPr="00CE3F3C" w:rsidRDefault="001D5472" w:rsidP="001D547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F3C">
              <w:rPr>
                <w:rFonts w:ascii="Arial" w:hAnsi="Arial" w:cs="Arial"/>
                <w:sz w:val="22"/>
                <w:szCs w:val="22"/>
              </w:rPr>
              <w:t xml:space="preserve">Posteriormente continuarás la lectura y la misma actividad en las páginas </w:t>
            </w:r>
            <w:r>
              <w:rPr>
                <w:rFonts w:ascii="Arial" w:hAnsi="Arial" w:cs="Arial"/>
                <w:sz w:val="22"/>
                <w:szCs w:val="22"/>
              </w:rPr>
              <w:t>224 - 231</w:t>
            </w:r>
            <w:r w:rsidRPr="00CE3F3C">
              <w:rPr>
                <w:rFonts w:ascii="Arial" w:hAnsi="Arial" w:cs="Arial"/>
                <w:sz w:val="22"/>
                <w:szCs w:val="22"/>
              </w:rPr>
              <w:t xml:space="preserve"> con el</w:t>
            </w:r>
            <w:r>
              <w:rPr>
                <w:rFonts w:ascii="Arial" w:hAnsi="Arial" w:cs="Arial"/>
                <w:sz w:val="22"/>
                <w:szCs w:val="22"/>
              </w:rPr>
              <w:t xml:space="preserve"> tem</w:t>
            </w:r>
            <w:r w:rsidRPr="00CE3F3C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Ecosistema local.</w:t>
            </w:r>
          </w:p>
          <w:p w14:paraId="43477A92" w14:textId="77777777" w:rsidR="001D5472" w:rsidRDefault="001D5472" w:rsidP="001D547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Contesta el siguiente cuestionario:</w:t>
            </w:r>
          </w:p>
          <w:p w14:paraId="2835F953" w14:textId="77777777" w:rsidR="001D5472" w:rsidRDefault="001D5472" w:rsidP="001D5472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la biodiversidad?</w:t>
            </w:r>
          </w:p>
          <w:p w14:paraId="39AAA72A" w14:textId="77777777" w:rsidR="001D5472" w:rsidRDefault="001D5472" w:rsidP="001D5472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la biodiversidad local?</w:t>
            </w:r>
          </w:p>
          <w:p w14:paraId="62DBD112" w14:textId="77777777" w:rsidR="00CE3BDF" w:rsidRDefault="001D5472" w:rsidP="007D0EE8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acciones implementarías para mantener la biodiversidad local en tu comunidad?</w:t>
            </w:r>
          </w:p>
          <w:p w14:paraId="25F07F13" w14:textId="77777777" w:rsidR="007D0EE8" w:rsidRDefault="007D0EE8" w:rsidP="007D0EE8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¿Cuál es la definición de ecosistema?</w:t>
            </w:r>
          </w:p>
          <w:p w14:paraId="1647C616" w14:textId="0A3408D1" w:rsidR="007D0EE8" w:rsidRDefault="007D0EE8" w:rsidP="007D0EE8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¿Cuál es la diferencia entre factores bióticos y abióticos y menciona </w:t>
            </w:r>
            <w:r w:rsidR="00E43FD5">
              <w:rPr>
                <w:rFonts w:ascii="Arial" w:hAnsi="Arial" w:cs="Arial"/>
                <w:sz w:val="22"/>
                <w:szCs w:val="22"/>
              </w:rPr>
              <w:t>sus interacciones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entre ambos para mantener un equilibrio en el ecosistema?</w:t>
            </w:r>
          </w:p>
          <w:p w14:paraId="5A86E6B9" w14:textId="77777777" w:rsidR="007D0EE8" w:rsidRDefault="007D0EE8" w:rsidP="007D0EE8">
            <w:pPr>
              <w:pStyle w:val="Prrafodelista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4E31E9" w14:textId="77777777" w:rsidR="007D0EE8" w:rsidRDefault="007D0EE8" w:rsidP="007D0EE8">
            <w:pPr>
              <w:pStyle w:val="Prrafodelista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Define lo siguiente:</w:t>
            </w:r>
          </w:p>
          <w:p w14:paraId="46DD5DEF" w14:textId="77777777" w:rsidR="007D0EE8" w:rsidRDefault="007D0EE8" w:rsidP="007D0EE8">
            <w:pPr>
              <w:pStyle w:val="Prrafodelista"/>
              <w:numPr>
                <w:ilvl w:val="2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Mutualismo</w:t>
            </w:r>
          </w:p>
          <w:p w14:paraId="35696CB2" w14:textId="77777777" w:rsidR="007D0EE8" w:rsidRDefault="007D0EE8" w:rsidP="007D0EE8">
            <w:pPr>
              <w:pStyle w:val="Prrafodelista"/>
              <w:numPr>
                <w:ilvl w:val="2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Comensalismo</w:t>
            </w:r>
          </w:p>
          <w:p w14:paraId="287BBE75" w14:textId="77777777" w:rsidR="007D0EE8" w:rsidRDefault="007D0EE8" w:rsidP="007D0EE8">
            <w:pPr>
              <w:pStyle w:val="Prrafodelista"/>
              <w:numPr>
                <w:ilvl w:val="2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Parasitismo</w:t>
            </w:r>
          </w:p>
          <w:p w14:paraId="2E466785" w14:textId="77777777" w:rsidR="007D0EE8" w:rsidRPr="00D85F33" w:rsidRDefault="007D0EE8" w:rsidP="007D0EE8">
            <w:pPr>
              <w:pStyle w:val="Prrafodelista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F33" w14:paraId="5F94E108" w14:textId="77777777" w:rsidTr="00CE3BDF">
        <w:tc>
          <w:tcPr>
            <w:tcW w:w="10790" w:type="dxa"/>
          </w:tcPr>
          <w:p w14:paraId="7AC6E52B" w14:textId="77777777" w:rsidR="002556F0" w:rsidRPr="002556F0" w:rsidRDefault="002556F0" w:rsidP="002556F0">
            <w:pPr>
              <w:shd w:val="clear" w:color="auto" w:fill="EAF1DD" w:themeFill="accent3" w:themeFillTint="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56F0">
              <w:rPr>
                <w:rFonts w:ascii="Arial" w:hAnsi="Arial" w:cs="Arial"/>
                <w:b/>
                <w:sz w:val="22"/>
                <w:szCs w:val="22"/>
              </w:rPr>
              <w:t>Contenido:</w:t>
            </w:r>
          </w:p>
          <w:p w14:paraId="3B529317" w14:textId="77777777" w:rsidR="002556F0" w:rsidRPr="002556F0" w:rsidRDefault="002556F0" w:rsidP="002556F0">
            <w:pPr>
              <w:shd w:val="clear" w:color="auto" w:fill="EAF1DD" w:themeFill="accent3" w:themeFillTin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6F0">
              <w:rPr>
                <w:rFonts w:ascii="Arial" w:hAnsi="Arial" w:cs="Arial"/>
                <w:sz w:val="22"/>
                <w:szCs w:val="22"/>
              </w:rPr>
              <w:t>El calentamiento global como una consecuencia de la alteración de los ciclos biogeoquímicos en los ecosistemas.</w:t>
            </w:r>
          </w:p>
          <w:p w14:paraId="69E1A58E" w14:textId="77777777" w:rsidR="002556F0" w:rsidRPr="002556F0" w:rsidRDefault="002556F0" w:rsidP="002556F0">
            <w:pPr>
              <w:shd w:val="clear" w:color="auto" w:fill="EAF1DD" w:themeFill="accent3" w:themeFillTint="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56F0">
              <w:rPr>
                <w:rFonts w:ascii="Arial" w:hAnsi="Arial" w:cs="Arial"/>
                <w:b/>
                <w:sz w:val="22"/>
                <w:szCs w:val="22"/>
              </w:rPr>
              <w:t>PDA:</w:t>
            </w:r>
          </w:p>
          <w:p w14:paraId="10992E60" w14:textId="77777777" w:rsidR="00D85F33" w:rsidRPr="002556F0" w:rsidRDefault="002556F0" w:rsidP="002556F0">
            <w:pPr>
              <w:shd w:val="clear" w:color="auto" w:fill="EAF1DD" w:themeFill="accent3" w:themeFillTin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6F0">
              <w:rPr>
                <w:rFonts w:ascii="Arial" w:hAnsi="Arial" w:cs="Arial"/>
                <w:sz w:val="22"/>
                <w:szCs w:val="22"/>
              </w:rPr>
              <w:t xml:space="preserve">Analiza las prácticas de consumo que han alterado los ciclos biogeoquímicos del carbono y nitrógeno, sus efectos asociados al calentamiento global y sus impactos en el medio ambiente y la salud. </w:t>
            </w:r>
          </w:p>
        </w:tc>
      </w:tr>
      <w:tr w:rsidR="00D85F33" w14:paraId="79E7433B" w14:textId="77777777" w:rsidTr="00CE3BDF">
        <w:tc>
          <w:tcPr>
            <w:tcW w:w="10790" w:type="dxa"/>
          </w:tcPr>
          <w:p w14:paraId="6D89C6AC" w14:textId="77777777" w:rsidR="004A220E" w:rsidRDefault="004A220E" w:rsidP="004A22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Actividad</w:t>
            </w:r>
            <w:r w:rsidR="00C37F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9979B5C" w14:textId="77777777" w:rsidR="004A220E" w:rsidRPr="004A220E" w:rsidRDefault="004A220E" w:rsidP="004A220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libro de texto </w:t>
            </w:r>
            <w:r w:rsidRPr="00CE3BDF">
              <w:rPr>
                <w:rFonts w:ascii="Arial" w:hAnsi="Arial" w:cs="Arial"/>
                <w:b/>
                <w:sz w:val="22"/>
                <w:szCs w:val="22"/>
              </w:rPr>
              <w:t>Saberes y Pensamiento Científico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revisa las páginas 200 - 203</w:t>
            </w:r>
            <w:r w:rsidRPr="001D5472">
              <w:rPr>
                <w:rFonts w:ascii="Arial" w:hAnsi="Arial" w:cs="Arial"/>
                <w:sz w:val="22"/>
                <w:szCs w:val="22"/>
              </w:rPr>
              <w:t xml:space="preserve"> donde realizarás la lectura y un </w:t>
            </w:r>
            <w:r>
              <w:rPr>
                <w:rFonts w:ascii="Arial" w:hAnsi="Arial" w:cs="Arial"/>
                <w:sz w:val="22"/>
                <w:szCs w:val="22"/>
              </w:rPr>
              <w:t>resumen</w:t>
            </w:r>
            <w:r w:rsidRPr="001D5472">
              <w:rPr>
                <w:rFonts w:ascii="Arial" w:hAnsi="Arial" w:cs="Arial"/>
                <w:sz w:val="22"/>
                <w:szCs w:val="22"/>
              </w:rPr>
              <w:t xml:space="preserve"> del tema </w:t>
            </w:r>
            <w:r>
              <w:rPr>
                <w:rFonts w:ascii="Arial" w:hAnsi="Arial" w:cs="Arial"/>
                <w:b/>
                <w:sz w:val="22"/>
                <w:szCs w:val="22"/>
              </w:rPr>
              <w:t>Calentamiento global</w:t>
            </w:r>
            <w:r w:rsidRPr="001D547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8300166" w14:textId="77777777" w:rsidR="004A220E" w:rsidRPr="00CE3F3C" w:rsidRDefault="004A220E" w:rsidP="004A220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F3C">
              <w:rPr>
                <w:rFonts w:ascii="Arial" w:hAnsi="Arial" w:cs="Arial"/>
                <w:sz w:val="22"/>
                <w:szCs w:val="22"/>
              </w:rPr>
              <w:t>Posteriormente continuarás la lectura y la misma actividad en las págin</w:t>
            </w:r>
            <w:r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C37FC1">
              <w:rPr>
                <w:rFonts w:ascii="Arial" w:hAnsi="Arial" w:cs="Arial"/>
                <w:sz w:val="22"/>
                <w:szCs w:val="22"/>
              </w:rPr>
              <w:t xml:space="preserve">205 – 2011 </w:t>
            </w:r>
            <w:r w:rsidRPr="00CE3F3C">
              <w:rPr>
                <w:rFonts w:ascii="Arial" w:hAnsi="Arial" w:cs="Arial"/>
                <w:sz w:val="22"/>
                <w:szCs w:val="22"/>
              </w:rPr>
              <w:t>con el</w:t>
            </w:r>
            <w:r>
              <w:rPr>
                <w:rFonts w:ascii="Arial" w:hAnsi="Arial" w:cs="Arial"/>
                <w:sz w:val="22"/>
                <w:szCs w:val="22"/>
              </w:rPr>
              <w:t xml:space="preserve"> tem</w:t>
            </w:r>
            <w:r w:rsidRPr="00CE3F3C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Ciclos biogeoquímicos.</w:t>
            </w:r>
          </w:p>
          <w:p w14:paraId="54B26BE3" w14:textId="77777777" w:rsidR="004A220E" w:rsidRDefault="004A220E" w:rsidP="00D3288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Contesta las siguientes preguntas:</w:t>
            </w:r>
          </w:p>
          <w:p w14:paraId="5BE1C864" w14:textId="77777777" w:rsidR="00D32887" w:rsidRDefault="00D32887" w:rsidP="00D328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¿Define qué es el calentamiento global?</w:t>
            </w:r>
          </w:p>
          <w:p w14:paraId="7FD197DD" w14:textId="77777777" w:rsidR="00D32887" w:rsidRDefault="00D32887" w:rsidP="00D328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¿Cómo afecta el calentamiento global a los ciclos biogeoquímicos?</w:t>
            </w:r>
          </w:p>
          <w:p w14:paraId="26BBFCF0" w14:textId="77777777" w:rsidR="00D32887" w:rsidRPr="00D32887" w:rsidRDefault="00D32887" w:rsidP="00D328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¿Cómo impacta el calentamiento global al medio ambiente?</w:t>
            </w:r>
          </w:p>
          <w:p w14:paraId="14E33C36" w14:textId="77777777" w:rsidR="00D32887" w:rsidRDefault="00D32887" w:rsidP="00D328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¿Cómo impacta el calentamiento global a la salud?</w:t>
            </w:r>
          </w:p>
          <w:p w14:paraId="6C899FDB" w14:textId="77777777" w:rsidR="00D32887" w:rsidRDefault="00D32887" w:rsidP="00D328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un ciclo biogeoquímico?</w:t>
            </w:r>
          </w:p>
          <w:p w14:paraId="76C69642" w14:textId="77777777" w:rsidR="00D32887" w:rsidRDefault="00D32887" w:rsidP="00D328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una tabla donde expliques particularidades de los elementos del Carbono (C) y del Oxigeno (O).</w:t>
            </w:r>
          </w:p>
          <w:p w14:paraId="3B7F4C00" w14:textId="77777777" w:rsidR="004A220E" w:rsidRDefault="00D32887" w:rsidP="00D328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 por medio de pasos el proceso del ciclo del carbono y elabora un dibujo</w:t>
            </w:r>
          </w:p>
          <w:p w14:paraId="1D9376BE" w14:textId="77777777" w:rsidR="00D32887" w:rsidRDefault="00D32887" w:rsidP="00D328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 por medio de pasos el proceso del ciclo del nitrógeno y elabora un dibujo.</w:t>
            </w:r>
          </w:p>
          <w:p w14:paraId="3D3F093A" w14:textId="77777777" w:rsidR="005B5B90" w:rsidRPr="00D32887" w:rsidRDefault="005B5B90" w:rsidP="00D328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¿En qué consiste el ciclo biogeoquímico del agua?</w:t>
            </w:r>
          </w:p>
          <w:p w14:paraId="3651C45F" w14:textId="77777777" w:rsidR="00D85F33" w:rsidRPr="002556F0" w:rsidRDefault="00D85F33" w:rsidP="004A22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F33" w14:paraId="3E702400" w14:textId="77777777" w:rsidTr="00D32887">
        <w:tc>
          <w:tcPr>
            <w:tcW w:w="10790" w:type="dxa"/>
            <w:shd w:val="clear" w:color="auto" w:fill="CCECFF"/>
          </w:tcPr>
          <w:p w14:paraId="380B1CA7" w14:textId="77777777" w:rsidR="00D32887" w:rsidRPr="00D32887" w:rsidRDefault="00D32887" w:rsidP="00D328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2887">
              <w:rPr>
                <w:rFonts w:ascii="Arial" w:hAnsi="Arial" w:cs="Arial"/>
                <w:b/>
                <w:sz w:val="22"/>
                <w:szCs w:val="22"/>
              </w:rPr>
              <w:lastRenderedPageBreak/>
              <w:t>Contenido:</w:t>
            </w:r>
          </w:p>
          <w:p w14:paraId="1D571401" w14:textId="77777777" w:rsidR="00D32887" w:rsidRPr="00D32887" w:rsidRDefault="00D32887" w:rsidP="00D328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887">
              <w:rPr>
                <w:rFonts w:ascii="Arial" w:hAnsi="Arial" w:cs="Arial"/>
                <w:sz w:val="22"/>
                <w:szCs w:val="22"/>
              </w:rPr>
              <w:t xml:space="preserve">Funcionamiento del cuerpo humano coordinado por los sistemas nervioso y endocrino. </w:t>
            </w:r>
          </w:p>
          <w:p w14:paraId="30A71BF8" w14:textId="77777777" w:rsidR="00D32887" w:rsidRPr="00D32887" w:rsidRDefault="00D32887" w:rsidP="00D328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2887">
              <w:rPr>
                <w:rFonts w:ascii="Arial" w:hAnsi="Arial" w:cs="Arial"/>
                <w:b/>
                <w:sz w:val="22"/>
                <w:szCs w:val="22"/>
              </w:rPr>
              <w:t>PDA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5E8B603" w14:textId="77777777" w:rsidR="00D32887" w:rsidRDefault="00D32887" w:rsidP="00D328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887">
              <w:rPr>
                <w:rFonts w:ascii="Arial" w:hAnsi="Arial" w:cs="Arial"/>
                <w:sz w:val="22"/>
                <w:szCs w:val="22"/>
              </w:rPr>
              <w:t xml:space="preserve">Explica la participación de los sistemas nervioso y endocrino en la coordinación de las funciones del cuerpo humano, reconoce el papel general de las hormonas y sus efectos en la maduración sexual y en la reproducción. </w:t>
            </w:r>
          </w:p>
          <w:p w14:paraId="1B9B5E6B" w14:textId="77777777" w:rsidR="00D32887" w:rsidRPr="00D32887" w:rsidRDefault="00D32887" w:rsidP="00D328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81F3BB" w14:textId="77777777" w:rsidR="00D85F33" w:rsidRPr="00D32887" w:rsidRDefault="00D32887" w:rsidP="00D328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887">
              <w:rPr>
                <w:rFonts w:ascii="Arial" w:hAnsi="Arial" w:cs="Arial"/>
                <w:sz w:val="22"/>
                <w:szCs w:val="22"/>
              </w:rPr>
              <w:t>Explica los efectos del consumo de sustancias adictivas en el sistema nervioso y en el funcionamiento integral del cuerpo humano; argumenta la importancia de evitar su consumo a partir del análisis de sus implicaciones en la salud, la sexualidad, la economía y la sociedad; comparte sus aprendizajes por distintos medios.</w:t>
            </w:r>
          </w:p>
        </w:tc>
      </w:tr>
      <w:tr w:rsidR="00D85F33" w14:paraId="62529520" w14:textId="77777777" w:rsidTr="00CE3BDF">
        <w:tc>
          <w:tcPr>
            <w:tcW w:w="10790" w:type="dxa"/>
          </w:tcPr>
          <w:p w14:paraId="6F21F062" w14:textId="77777777" w:rsidR="00D32887" w:rsidRDefault="00D32887" w:rsidP="00D328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Actividad</w:t>
            </w:r>
            <w:r w:rsidR="00C37F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40FDE62" w14:textId="77777777" w:rsidR="00D32887" w:rsidRPr="00D32887" w:rsidRDefault="00D32887" w:rsidP="00D3288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libro de texto </w:t>
            </w:r>
            <w:r w:rsidRPr="00CE3BDF">
              <w:rPr>
                <w:rFonts w:ascii="Arial" w:hAnsi="Arial" w:cs="Arial"/>
                <w:b/>
                <w:sz w:val="22"/>
                <w:szCs w:val="22"/>
              </w:rPr>
              <w:t>Saberes y Pensamiento Científico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revisa las páginas 300 - 311</w:t>
            </w:r>
            <w:r w:rsidRPr="001D5472">
              <w:rPr>
                <w:rFonts w:ascii="Arial" w:hAnsi="Arial" w:cs="Arial"/>
                <w:sz w:val="22"/>
                <w:szCs w:val="22"/>
              </w:rPr>
              <w:t xml:space="preserve"> donde realizarás la lectura y un </w:t>
            </w:r>
            <w:r>
              <w:rPr>
                <w:rFonts w:ascii="Arial" w:hAnsi="Arial" w:cs="Arial"/>
                <w:sz w:val="22"/>
                <w:szCs w:val="22"/>
              </w:rPr>
              <w:t>resumen</w:t>
            </w:r>
            <w:r w:rsidRPr="001D5472">
              <w:rPr>
                <w:rFonts w:ascii="Arial" w:hAnsi="Arial" w:cs="Arial"/>
                <w:sz w:val="22"/>
                <w:szCs w:val="22"/>
              </w:rPr>
              <w:t xml:space="preserve"> del tema </w:t>
            </w:r>
            <w:r>
              <w:rPr>
                <w:rFonts w:ascii="Arial" w:hAnsi="Arial" w:cs="Arial"/>
                <w:b/>
                <w:sz w:val="22"/>
                <w:szCs w:val="22"/>
              </w:rPr>
              <w:t>Sistema Nervioso y Endócrino</w:t>
            </w:r>
            <w:r w:rsidRPr="001D547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FD315F6" w14:textId="77777777" w:rsidR="00D32887" w:rsidRPr="00126D63" w:rsidRDefault="00D32887" w:rsidP="00D3288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D63">
              <w:rPr>
                <w:rFonts w:ascii="Arial" w:hAnsi="Arial" w:cs="Arial"/>
                <w:sz w:val="22"/>
                <w:szCs w:val="22"/>
              </w:rPr>
              <w:t>Posteriormente contesta el siguiente cuestionario:</w:t>
            </w:r>
          </w:p>
          <w:p w14:paraId="0FFE7FB2" w14:textId="77777777" w:rsidR="00D32887" w:rsidRPr="00126D63" w:rsidRDefault="00126D63" w:rsidP="00D328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D63">
              <w:rPr>
                <w:rFonts w:ascii="Arial" w:hAnsi="Arial" w:cs="Arial"/>
                <w:sz w:val="22"/>
                <w:szCs w:val="22"/>
              </w:rPr>
              <w:t>¿Qué es el sistema nervioso?</w:t>
            </w:r>
          </w:p>
          <w:p w14:paraId="317596EC" w14:textId="77777777" w:rsidR="00126D63" w:rsidRPr="00126D63" w:rsidRDefault="00126D63" w:rsidP="00D328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D63">
              <w:rPr>
                <w:rFonts w:ascii="Arial" w:hAnsi="Arial" w:cs="Arial"/>
                <w:sz w:val="22"/>
                <w:szCs w:val="22"/>
              </w:rPr>
              <w:t>¿De qué partes se compone el sistema nervioso?</w:t>
            </w:r>
          </w:p>
          <w:p w14:paraId="072BAB9D" w14:textId="77777777" w:rsidR="00126D63" w:rsidRPr="00126D63" w:rsidRDefault="00126D63" w:rsidP="00D328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D63">
              <w:rPr>
                <w:rFonts w:ascii="Arial" w:hAnsi="Arial" w:cs="Arial"/>
                <w:sz w:val="22"/>
                <w:szCs w:val="22"/>
              </w:rPr>
              <w:t>¿Cuál es la unidad funcional del sistema nervioso?</w:t>
            </w:r>
          </w:p>
          <w:p w14:paraId="31634B47" w14:textId="77777777" w:rsidR="00126D63" w:rsidRPr="00126D63" w:rsidRDefault="00126D63" w:rsidP="00126D6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D63">
              <w:rPr>
                <w:rFonts w:ascii="Arial" w:hAnsi="Arial" w:cs="Arial"/>
                <w:sz w:val="22"/>
                <w:szCs w:val="22"/>
              </w:rPr>
              <w:t>Realiza un dibujo de la neurona mencionando sus partes</w:t>
            </w:r>
          </w:p>
          <w:p w14:paraId="494BA0D5" w14:textId="77777777" w:rsidR="00126D63" w:rsidRPr="00126D63" w:rsidRDefault="00126D63" w:rsidP="00D328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D63">
              <w:rPr>
                <w:rFonts w:ascii="Arial" w:hAnsi="Arial" w:cs="Arial"/>
                <w:sz w:val="22"/>
                <w:szCs w:val="22"/>
              </w:rPr>
              <w:t>¿Explica que es el acto reflejo?</w:t>
            </w:r>
          </w:p>
          <w:p w14:paraId="7565F480" w14:textId="77777777" w:rsidR="00126D63" w:rsidRPr="00126D63" w:rsidRDefault="00126D63" w:rsidP="00D3288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D63">
              <w:rPr>
                <w:rFonts w:ascii="Arial" w:hAnsi="Arial" w:cs="Arial"/>
                <w:sz w:val="22"/>
                <w:szCs w:val="22"/>
              </w:rPr>
              <w:t>¿Cuáles son las partes en las que se divide el sistema nervioso?</w:t>
            </w:r>
          </w:p>
          <w:p w14:paraId="6361CCA2" w14:textId="77777777" w:rsidR="00D85F33" w:rsidRDefault="00126D63" w:rsidP="00126D6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el sistema nervioso?</w:t>
            </w:r>
          </w:p>
          <w:p w14:paraId="39F43FB0" w14:textId="77777777" w:rsidR="00126D63" w:rsidRDefault="00126D63" w:rsidP="00126D6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son las hormonas?</w:t>
            </w:r>
          </w:p>
          <w:p w14:paraId="6A3C1ECC" w14:textId="77777777" w:rsidR="00126D63" w:rsidRDefault="00126D63" w:rsidP="00126D6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¿Cuáles son las principales glándulas del cuerpo de acuerdo a tu libro de texto?</w:t>
            </w:r>
          </w:p>
          <w:p w14:paraId="1F766C7A" w14:textId="77777777" w:rsidR="00126D63" w:rsidRDefault="00126D63" w:rsidP="00126D6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¿Cuál o cuáles son las hormonas femeninas?</w:t>
            </w:r>
          </w:p>
          <w:p w14:paraId="1D2C3B2C" w14:textId="77777777" w:rsidR="00126D63" w:rsidRDefault="00126D63" w:rsidP="00126D6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¿Cuál o cuáles son las hormonas masculinas?</w:t>
            </w:r>
          </w:p>
          <w:p w14:paraId="44E6B8F6" w14:textId="77777777" w:rsidR="00126D63" w:rsidRPr="00D32887" w:rsidRDefault="00126D63" w:rsidP="00126D6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F33" w14:paraId="278A1AAF" w14:textId="77777777" w:rsidTr="00FC78DC">
        <w:tc>
          <w:tcPr>
            <w:tcW w:w="10790" w:type="dxa"/>
            <w:shd w:val="clear" w:color="auto" w:fill="FFCCCC"/>
          </w:tcPr>
          <w:p w14:paraId="152FCBB6" w14:textId="77777777" w:rsidR="0070083A" w:rsidRPr="0070083A" w:rsidRDefault="0070083A" w:rsidP="007008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0083A">
              <w:rPr>
                <w:rFonts w:ascii="Arial" w:hAnsi="Arial" w:cs="Arial"/>
                <w:b/>
                <w:sz w:val="22"/>
                <w:szCs w:val="22"/>
              </w:rPr>
              <w:t>Contenido:</w:t>
            </w:r>
          </w:p>
          <w:p w14:paraId="65A6CBD9" w14:textId="77777777" w:rsidR="0070083A" w:rsidRPr="0070083A" w:rsidRDefault="0070083A" w:rsidP="007008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083A">
              <w:rPr>
                <w:rFonts w:ascii="Arial" w:hAnsi="Arial" w:cs="Arial"/>
                <w:sz w:val="22"/>
                <w:szCs w:val="22"/>
              </w:rPr>
              <w:t xml:space="preserve">Funcionamiento del cuerpo humano coordinado por los sistemas nervioso y endocrino. </w:t>
            </w:r>
          </w:p>
          <w:p w14:paraId="4AE72FA7" w14:textId="77777777" w:rsidR="0070083A" w:rsidRPr="0070083A" w:rsidRDefault="0070083A" w:rsidP="0070083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0083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PDA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21C021F" w14:textId="77777777" w:rsidR="00D85F33" w:rsidRPr="0070083A" w:rsidRDefault="0070083A" w:rsidP="0070083A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0083A">
              <w:rPr>
                <w:rFonts w:ascii="Arial" w:eastAsia="Arial" w:hAnsi="Arial" w:cs="Arial"/>
                <w:color w:val="000000"/>
                <w:sz w:val="22"/>
                <w:szCs w:val="22"/>
              </w:rPr>
              <w:t>Explica los efectos del consumo de sustancias adictivas en el sistema nervioso y en el funcionamiento integral del cuerpo humano; argumenta la importancia de evitar su consumo a partir del análisis de sus implicaciones en la salud, la sexualidad, la economía y la sociedad; comparte sus aprendizajes por distintos medios.</w:t>
            </w:r>
          </w:p>
        </w:tc>
      </w:tr>
      <w:tr w:rsidR="00D85F33" w14:paraId="11427C6C" w14:textId="77777777" w:rsidTr="00CE3BDF">
        <w:tc>
          <w:tcPr>
            <w:tcW w:w="10790" w:type="dxa"/>
          </w:tcPr>
          <w:p w14:paraId="782E609F" w14:textId="77777777" w:rsidR="0070083A" w:rsidRPr="0070083A" w:rsidRDefault="0070083A" w:rsidP="007008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0083A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63DA4AE" w14:textId="77777777" w:rsidR="0070083A" w:rsidRPr="0070083A" w:rsidRDefault="0070083A" w:rsidP="0070083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083A">
              <w:rPr>
                <w:rFonts w:ascii="Arial" w:hAnsi="Arial" w:cs="Arial"/>
                <w:sz w:val="22"/>
                <w:szCs w:val="22"/>
              </w:rPr>
              <w:t xml:space="preserve">Del libro de texto </w:t>
            </w:r>
            <w:r w:rsidRPr="0070083A">
              <w:rPr>
                <w:rFonts w:ascii="Arial" w:hAnsi="Arial" w:cs="Arial"/>
                <w:b/>
                <w:sz w:val="22"/>
                <w:szCs w:val="22"/>
              </w:rPr>
              <w:t>Saberes y Pensamiento Científico</w:t>
            </w:r>
            <w:r w:rsidRPr="0070083A">
              <w:rPr>
                <w:rFonts w:ascii="Arial" w:hAnsi="Arial" w:cs="Arial"/>
                <w:sz w:val="22"/>
                <w:szCs w:val="22"/>
              </w:rPr>
              <w:t xml:space="preserve"> revisa las páginas </w:t>
            </w:r>
            <w:r w:rsidR="00A14B7F">
              <w:rPr>
                <w:rFonts w:ascii="Arial" w:hAnsi="Arial" w:cs="Arial"/>
                <w:sz w:val="22"/>
                <w:szCs w:val="22"/>
              </w:rPr>
              <w:t>312 - 319</w:t>
            </w:r>
            <w:r w:rsidRPr="0070083A">
              <w:rPr>
                <w:rFonts w:ascii="Arial" w:hAnsi="Arial" w:cs="Arial"/>
                <w:sz w:val="22"/>
                <w:szCs w:val="22"/>
              </w:rPr>
              <w:t xml:space="preserve"> donde realizarás la lectura y un resumen del tema </w:t>
            </w:r>
            <w:r w:rsidRPr="0070083A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A14B7F">
              <w:rPr>
                <w:rFonts w:ascii="Arial" w:hAnsi="Arial" w:cs="Arial"/>
                <w:b/>
                <w:sz w:val="22"/>
                <w:szCs w:val="22"/>
              </w:rPr>
              <w:t>ustancias Adictivas</w:t>
            </w:r>
            <w:r w:rsidRPr="0070083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5E376DD" w14:textId="77777777" w:rsidR="00D85F33" w:rsidRDefault="0070083A" w:rsidP="00A14B7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083A">
              <w:rPr>
                <w:rFonts w:ascii="Arial" w:hAnsi="Arial" w:cs="Arial"/>
                <w:sz w:val="22"/>
                <w:szCs w:val="22"/>
              </w:rPr>
              <w:t>Posteriormente contesta el siguiente cuestionario:</w:t>
            </w:r>
          </w:p>
          <w:p w14:paraId="2253B2FC" w14:textId="77777777" w:rsidR="00A14B7F" w:rsidRDefault="00A14B7F" w:rsidP="00A14B7F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¿Cómo afecta el consumo de drogas en el sistema nervioso?</w:t>
            </w:r>
          </w:p>
          <w:p w14:paraId="000637F4" w14:textId="77777777" w:rsidR="00A14B7F" w:rsidRDefault="00101825" w:rsidP="00A14B7F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¿En qué tipos se dividen las sustancias adictivas? (Realiza una tabla que incluya el tipo de sustancia, efecto general y ejemplos).</w:t>
            </w:r>
          </w:p>
          <w:p w14:paraId="099D4D48" w14:textId="77777777" w:rsidR="00101825" w:rsidRPr="00A14B7F" w:rsidRDefault="00101825" w:rsidP="00A14B7F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¿Cómo afecta el consumo de drogas en el entorno social, familiar y económico?</w:t>
            </w:r>
          </w:p>
          <w:p w14:paraId="72AA7B20" w14:textId="77777777" w:rsidR="00A14B7F" w:rsidRPr="0070083A" w:rsidRDefault="00A14B7F" w:rsidP="0070083A">
            <w:pPr>
              <w:tabs>
                <w:tab w:val="left" w:pos="1726"/>
              </w:tabs>
              <w:jc w:val="both"/>
              <w:rPr>
                <w:sz w:val="22"/>
                <w:szCs w:val="22"/>
              </w:rPr>
            </w:pPr>
          </w:p>
        </w:tc>
      </w:tr>
      <w:tr w:rsidR="00D85F33" w14:paraId="01A90A91" w14:textId="77777777" w:rsidTr="00FA00D8">
        <w:tc>
          <w:tcPr>
            <w:tcW w:w="10790" w:type="dxa"/>
            <w:shd w:val="clear" w:color="auto" w:fill="99FF99"/>
          </w:tcPr>
          <w:p w14:paraId="3EABFDFF" w14:textId="77777777" w:rsidR="00FA00D8" w:rsidRPr="00FA00D8" w:rsidRDefault="00FA00D8" w:rsidP="00FA00D8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FA00D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Contenido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  <w:r w:rsidRPr="00FA00D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673BF368" w14:textId="77777777" w:rsidR="00FA00D8" w:rsidRPr="00FA00D8" w:rsidRDefault="00FA00D8" w:rsidP="00FA00D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A00D8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Prevención de enfermedades relacionadas con la alimentación y el consume de alimentos ultraprocesados.</w:t>
            </w:r>
          </w:p>
          <w:p w14:paraId="01F5B979" w14:textId="77777777" w:rsidR="00FA00D8" w:rsidRPr="00FA00D8" w:rsidRDefault="00FA00D8" w:rsidP="00FA00D8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FA00D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PDA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4AD8FE85" w14:textId="77777777" w:rsidR="00D85F33" w:rsidRPr="00FA00D8" w:rsidRDefault="00FA00D8" w:rsidP="00FA00D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A00D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Identifica causas de la obesidad y la diabetes relacionadas con la dieta y el sedentarismo, a fin de formular su proyecto de vida saludable; incluye factores protectores y propone acciones para reducir factores de riesgo, incluyendo su entorno familiar y comunitario. </w:t>
            </w:r>
          </w:p>
        </w:tc>
      </w:tr>
      <w:tr w:rsidR="00D85F33" w14:paraId="067DF023" w14:textId="77777777" w:rsidTr="00CE3BDF">
        <w:tc>
          <w:tcPr>
            <w:tcW w:w="10790" w:type="dxa"/>
          </w:tcPr>
          <w:p w14:paraId="4D07036A" w14:textId="77777777" w:rsidR="00FA00D8" w:rsidRPr="0070083A" w:rsidRDefault="00FA00D8" w:rsidP="00FA00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0083A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Actividad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11ACFD4" w14:textId="77777777" w:rsidR="00FA00D8" w:rsidRPr="00FA00D8" w:rsidRDefault="00FA00D8" w:rsidP="00FA00D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083A">
              <w:rPr>
                <w:rFonts w:ascii="Arial" w:hAnsi="Arial" w:cs="Arial"/>
                <w:sz w:val="22"/>
                <w:szCs w:val="22"/>
              </w:rPr>
              <w:t xml:space="preserve">Del libro de texto </w:t>
            </w:r>
            <w:r w:rsidRPr="0070083A">
              <w:rPr>
                <w:rFonts w:ascii="Arial" w:hAnsi="Arial" w:cs="Arial"/>
                <w:b/>
                <w:sz w:val="22"/>
                <w:szCs w:val="22"/>
              </w:rPr>
              <w:t>Saberes y Pensamiento Científico</w:t>
            </w:r>
            <w:r w:rsidRPr="0070083A">
              <w:rPr>
                <w:rFonts w:ascii="Arial" w:hAnsi="Arial" w:cs="Arial"/>
                <w:sz w:val="22"/>
                <w:szCs w:val="22"/>
              </w:rPr>
              <w:t xml:space="preserve"> revisa las páginas </w:t>
            </w:r>
            <w:r w:rsidR="00050FC9">
              <w:rPr>
                <w:rFonts w:ascii="Arial" w:hAnsi="Arial" w:cs="Arial"/>
                <w:sz w:val="22"/>
                <w:szCs w:val="22"/>
              </w:rPr>
              <w:t>234 - 240</w:t>
            </w:r>
            <w:r w:rsidRPr="0070083A">
              <w:rPr>
                <w:rFonts w:ascii="Arial" w:hAnsi="Arial" w:cs="Arial"/>
                <w:sz w:val="22"/>
                <w:szCs w:val="22"/>
              </w:rPr>
              <w:t xml:space="preserve"> donde realizarás la lectura y un resumen del tema </w:t>
            </w:r>
            <w:r w:rsidR="00050FC9">
              <w:rPr>
                <w:rFonts w:ascii="Arial" w:hAnsi="Arial" w:cs="Arial"/>
                <w:b/>
                <w:sz w:val="22"/>
                <w:szCs w:val="22"/>
              </w:rPr>
              <w:t>Enfermedades NO transmisibles, obesidad y diabetes</w:t>
            </w:r>
            <w:r w:rsidRPr="0070083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CA3C08C" w14:textId="2A64AF6C" w:rsidR="00050FC9" w:rsidRPr="004C51CB" w:rsidRDefault="00FA00D8" w:rsidP="004C51C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0D8">
              <w:rPr>
                <w:rFonts w:ascii="Arial" w:hAnsi="Arial" w:cs="Arial"/>
                <w:sz w:val="22"/>
                <w:szCs w:val="22"/>
              </w:rPr>
              <w:t>Posteriormente c</w:t>
            </w:r>
            <w:r w:rsidR="00050FC9">
              <w:rPr>
                <w:rFonts w:ascii="Arial" w:hAnsi="Arial" w:cs="Arial"/>
                <w:sz w:val="22"/>
                <w:szCs w:val="22"/>
              </w:rPr>
              <w:t xml:space="preserve">on permiso del profesor, investiga en tu celular sobre el tema sobrepeso y </w:t>
            </w:r>
            <w:r w:rsidR="00E43FD5">
              <w:rPr>
                <w:rFonts w:ascii="Arial" w:hAnsi="Arial" w:cs="Arial"/>
                <w:sz w:val="22"/>
                <w:szCs w:val="22"/>
              </w:rPr>
              <w:t>obesidad</w:t>
            </w:r>
            <w:r w:rsidR="00050FC9">
              <w:rPr>
                <w:rFonts w:ascii="Arial" w:hAnsi="Arial" w:cs="Arial"/>
                <w:sz w:val="22"/>
                <w:szCs w:val="22"/>
              </w:rPr>
              <w:t xml:space="preserve"> para resolver</w:t>
            </w:r>
            <w:r w:rsidRPr="00FA00D8">
              <w:rPr>
                <w:rFonts w:ascii="Arial" w:hAnsi="Arial" w:cs="Arial"/>
                <w:sz w:val="22"/>
                <w:szCs w:val="22"/>
              </w:rPr>
              <w:t xml:space="preserve"> el siguiente cuestionario</w:t>
            </w:r>
            <w:r w:rsidR="00050FC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11E8E1B" w14:textId="6C168632" w:rsidR="00050FC9" w:rsidRDefault="00050FC9" w:rsidP="00050FC9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</w:t>
            </w:r>
            <w:r w:rsidR="00E43FD5">
              <w:rPr>
                <w:rFonts w:ascii="Arial" w:hAnsi="Arial" w:cs="Arial"/>
                <w:sz w:val="22"/>
                <w:szCs w:val="22"/>
              </w:rPr>
              <w:t>Qué</w:t>
            </w:r>
            <w:r>
              <w:rPr>
                <w:rFonts w:ascii="Arial" w:hAnsi="Arial" w:cs="Arial"/>
                <w:sz w:val="22"/>
                <w:szCs w:val="22"/>
              </w:rPr>
              <w:t xml:space="preserve"> es obesidad y sobrepeso?</w:t>
            </w:r>
          </w:p>
          <w:p w14:paraId="1C3E7415" w14:textId="77777777" w:rsidR="00050FC9" w:rsidRDefault="00050FC9" w:rsidP="00050FC9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acciones llevarías a cabo para reducir el factor de riesgo de sobrepeso y/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obesidad?</w:t>
            </w:r>
          </w:p>
          <w:p w14:paraId="22F80E0A" w14:textId="3A0C7518" w:rsidR="00050FC9" w:rsidRDefault="00050FC9" w:rsidP="00050FC9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diabetes mellitus?</w:t>
            </w:r>
          </w:p>
          <w:p w14:paraId="213F6941" w14:textId="74A4667B" w:rsidR="00050FC9" w:rsidRDefault="00050FC9" w:rsidP="00050FC9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el índice de masa corporal (IMC) y c</w:t>
            </w:r>
            <w:r w:rsidR="00E43FD5">
              <w:rPr>
                <w:rFonts w:ascii="Arial" w:hAnsi="Arial" w:cs="Arial"/>
                <w:sz w:val="22"/>
                <w:szCs w:val="22"/>
              </w:rPr>
              <w:t>ó</w:t>
            </w:r>
            <w:r>
              <w:rPr>
                <w:rFonts w:ascii="Arial" w:hAnsi="Arial" w:cs="Arial"/>
                <w:sz w:val="22"/>
                <w:szCs w:val="22"/>
              </w:rPr>
              <w:t>mo se calcula?</w:t>
            </w:r>
          </w:p>
          <w:p w14:paraId="0D6212F5" w14:textId="77777777" w:rsidR="004C51CB" w:rsidRPr="004C51CB" w:rsidRDefault="004C51CB" w:rsidP="00E43FD5">
            <w:pPr>
              <w:pStyle w:val="Prrafodelista"/>
              <w:ind w:left="116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87" w14:paraId="2FAA02F5" w14:textId="77777777" w:rsidTr="00172D59">
        <w:tc>
          <w:tcPr>
            <w:tcW w:w="10790" w:type="dxa"/>
            <w:shd w:val="clear" w:color="auto" w:fill="FFFF99"/>
          </w:tcPr>
          <w:p w14:paraId="28722BDC" w14:textId="77777777" w:rsidR="00172D59" w:rsidRPr="00172D59" w:rsidRDefault="00172D59" w:rsidP="00172D59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172D5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Contenido: </w:t>
            </w:r>
          </w:p>
          <w:p w14:paraId="3F0952CA" w14:textId="77777777" w:rsidR="00172D59" w:rsidRPr="00172D59" w:rsidRDefault="00172D59" w:rsidP="00172D59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72D5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Salud sexual y reproductiva: prevención de infecciones de transmisión sexual y del embarazo en adolescentes. </w:t>
            </w:r>
          </w:p>
          <w:p w14:paraId="63B9EE3D" w14:textId="77777777" w:rsidR="00172D59" w:rsidRPr="00172D59" w:rsidRDefault="00172D59" w:rsidP="00172D59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172D5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PDA:</w:t>
            </w:r>
          </w:p>
          <w:p w14:paraId="6EF598B6" w14:textId="77777777" w:rsidR="00172D59" w:rsidRPr="00172D59" w:rsidRDefault="00172D59" w:rsidP="00172D59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72D5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Compara las maneras en que la cultura influye en el concepto de sexualidad; reconoce que todas las culturas tienen maneras distintas de comprender el género, la sexualidad y la reproducción; y reflexiona acerca de que el inicio de la actividad sexual debe ser de manera consensuada. </w:t>
            </w:r>
          </w:p>
          <w:p w14:paraId="5EF0764D" w14:textId="77777777" w:rsidR="00172D59" w:rsidRPr="00172D59" w:rsidRDefault="00172D59" w:rsidP="00172D59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72D5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Cuestiona creencias, estereotipos y costumbres que impactan negativamente en la salud sexual y reproductiva de niñas y mujeres; reconoce la importancia de la igualdad de género y la responsabilidad compartida del hombre y la mujer en la prevención del embarazo en la adolescencia como base para la toma de decisiones. </w:t>
            </w:r>
          </w:p>
          <w:p w14:paraId="49F74F4C" w14:textId="77777777" w:rsidR="00D32887" w:rsidRPr="00172D59" w:rsidRDefault="00172D59" w:rsidP="00172D5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172D59">
              <w:rPr>
                <w:rFonts w:ascii="Arial" w:eastAsia="Arial" w:hAnsi="Arial" w:cs="Arial"/>
                <w:color w:val="000000"/>
                <w:sz w:val="22"/>
                <w:szCs w:val="22"/>
              </w:rPr>
              <w:t>Compara la efectividad de los métodos anticonceptivos como apoyo para planificar el embarazo desde la perspectiva del proyecto de vida, con acompañamiento de los servicios amigables; valora la efectividad del condón por su doble protección: para prevenir el embarazo en adolescentes y disminuir el riesgo de infecciones de transmisión sexual.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D32887" w14:paraId="24C6F89A" w14:textId="77777777" w:rsidTr="00CE3BDF">
        <w:tc>
          <w:tcPr>
            <w:tcW w:w="10790" w:type="dxa"/>
          </w:tcPr>
          <w:p w14:paraId="28403D82" w14:textId="77777777" w:rsidR="00C37FC1" w:rsidRDefault="00C37FC1" w:rsidP="00C37F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  <w:p w14:paraId="43846929" w14:textId="77777777" w:rsidR="00C37FC1" w:rsidRPr="004A220E" w:rsidRDefault="00C37FC1" w:rsidP="00C37FC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libro de texto </w:t>
            </w:r>
            <w:r w:rsidRPr="00CE3BDF">
              <w:rPr>
                <w:rFonts w:ascii="Arial" w:hAnsi="Arial" w:cs="Arial"/>
                <w:b/>
                <w:sz w:val="22"/>
                <w:szCs w:val="22"/>
              </w:rPr>
              <w:t>Saberes y Pensamiento Científico</w:t>
            </w:r>
            <w:r w:rsidRPr="00CE3B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revisa las páginas 291 - 299</w:t>
            </w:r>
            <w:r w:rsidRPr="001D5472">
              <w:rPr>
                <w:rFonts w:ascii="Arial" w:hAnsi="Arial" w:cs="Arial"/>
                <w:sz w:val="22"/>
                <w:szCs w:val="22"/>
              </w:rPr>
              <w:t xml:space="preserve"> donde realizarás la lectura y un </w:t>
            </w:r>
            <w:r>
              <w:rPr>
                <w:rFonts w:ascii="Arial" w:hAnsi="Arial" w:cs="Arial"/>
                <w:sz w:val="22"/>
                <w:szCs w:val="22"/>
              </w:rPr>
              <w:t>resumen</w:t>
            </w:r>
            <w:r w:rsidRPr="001D5472">
              <w:rPr>
                <w:rFonts w:ascii="Arial" w:hAnsi="Arial" w:cs="Arial"/>
                <w:sz w:val="22"/>
                <w:szCs w:val="22"/>
              </w:rPr>
              <w:t xml:space="preserve"> del tema </w:t>
            </w:r>
            <w:r>
              <w:rPr>
                <w:rFonts w:ascii="Arial" w:hAnsi="Arial" w:cs="Arial"/>
                <w:b/>
                <w:sz w:val="22"/>
                <w:szCs w:val="22"/>
              </w:rPr>
              <w:t>Salud Sexual y Reproductiva</w:t>
            </w:r>
            <w:r w:rsidRPr="001D547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9C327EE" w14:textId="77777777" w:rsidR="00C37FC1" w:rsidRPr="00CE3F3C" w:rsidRDefault="00C37FC1" w:rsidP="00C37FC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F3C">
              <w:rPr>
                <w:rFonts w:ascii="Arial" w:hAnsi="Arial" w:cs="Arial"/>
                <w:sz w:val="22"/>
                <w:szCs w:val="22"/>
              </w:rPr>
              <w:t>Posteriormente continuarás la lectura y la misma actividad en las págin</w:t>
            </w:r>
            <w:r>
              <w:rPr>
                <w:rFonts w:ascii="Arial" w:hAnsi="Arial" w:cs="Arial"/>
                <w:sz w:val="22"/>
                <w:szCs w:val="22"/>
              </w:rPr>
              <w:t xml:space="preserve">as 248 – 261 </w:t>
            </w:r>
            <w:r w:rsidRPr="00CE3F3C">
              <w:rPr>
                <w:rFonts w:ascii="Arial" w:hAnsi="Arial" w:cs="Arial"/>
                <w:sz w:val="22"/>
                <w:szCs w:val="22"/>
              </w:rPr>
              <w:t>con el</w:t>
            </w:r>
            <w:r>
              <w:rPr>
                <w:rFonts w:ascii="Arial" w:hAnsi="Arial" w:cs="Arial"/>
                <w:sz w:val="22"/>
                <w:szCs w:val="22"/>
              </w:rPr>
              <w:t xml:space="preserve"> tem</w:t>
            </w:r>
            <w:r w:rsidRPr="00CE3F3C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Métodos anticonceptivos.</w:t>
            </w:r>
          </w:p>
          <w:p w14:paraId="5EDFADBA" w14:textId="77777777" w:rsidR="00C37FC1" w:rsidRDefault="00C37FC1" w:rsidP="00C37FC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Contesta las siguientes preguntas:</w:t>
            </w:r>
          </w:p>
          <w:p w14:paraId="4618915C" w14:textId="77777777" w:rsidR="00115DC1" w:rsidRDefault="00115DC1" w:rsidP="00115DC1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sexualidad?</w:t>
            </w:r>
          </w:p>
          <w:p w14:paraId="378D59A1" w14:textId="77777777" w:rsidR="009337CB" w:rsidRDefault="009337CB" w:rsidP="00115DC1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la adolescencia y cuáles son sus etapas?</w:t>
            </w:r>
          </w:p>
          <w:p w14:paraId="44B43BD9" w14:textId="77777777" w:rsidR="00115DC1" w:rsidRDefault="00115DC1" w:rsidP="00115DC1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¿Cómo se define al género?</w:t>
            </w:r>
          </w:p>
          <w:p w14:paraId="5168BCD0" w14:textId="77777777" w:rsidR="00115DC1" w:rsidRDefault="00115DC1" w:rsidP="00115DC1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¿A qué se refiere el rol de género?</w:t>
            </w:r>
          </w:p>
          <w:p w14:paraId="3A204E41" w14:textId="77777777" w:rsidR="00115DC1" w:rsidRDefault="00115DC1" w:rsidP="00115DC1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la igualdad de género?</w:t>
            </w:r>
          </w:p>
          <w:p w14:paraId="0466F387" w14:textId="77777777" w:rsidR="00172D59" w:rsidRDefault="00115DC1" w:rsidP="00115DC1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es el sexo biológico?</w:t>
            </w:r>
          </w:p>
          <w:p w14:paraId="7C992255" w14:textId="77777777" w:rsidR="00115DC1" w:rsidRDefault="00115DC1" w:rsidP="00115DC1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¿Cómo se clasifican los métodos anticonceptivos y menciona su porcentaje de eficacia en cada uno?</w:t>
            </w:r>
          </w:p>
          <w:p w14:paraId="19C72219" w14:textId="77777777" w:rsidR="00115DC1" w:rsidRDefault="00115DC1" w:rsidP="00115DC1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son las ITS?</w:t>
            </w:r>
          </w:p>
          <w:p w14:paraId="0773DF72" w14:textId="77777777" w:rsidR="00115DC1" w:rsidRDefault="00115DC1" w:rsidP="00115DC1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 una tabla que incluya las características de las ITS que menciona tu libro de texto.</w:t>
            </w:r>
          </w:p>
          <w:p w14:paraId="034FBB09" w14:textId="77777777" w:rsidR="002B2D3B" w:rsidRPr="004C51CB" w:rsidRDefault="00115DC1" w:rsidP="004C51CB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¿Cuál es el método anticonceptivo que te ayuda con la prevención para contraer alguna ITS?</w:t>
            </w:r>
          </w:p>
        </w:tc>
      </w:tr>
    </w:tbl>
    <w:p w14:paraId="003BE57F" w14:textId="77777777" w:rsidR="002905D3" w:rsidRDefault="002905D3"/>
    <w:sectPr w:rsidR="002905D3">
      <w:footerReference w:type="default" r:id="rId12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47AE4" w14:textId="77777777" w:rsidR="007F1656" w:rsidRDefault="007F1656" w:rsidP="00D85F33">
      <w:pPr>
        <w:spacing w:after="0" w:line="240" w:lineRule="auto"/>
      </w:pPr>
      <w:r>
        <w:separator/>
      </w:r>
    </w:p>
  </w:endnote>
  <w:endnote w:type="continuationSeparator" w:id="0">
    <w:p w14:paraId="6BAD348F" w14:textId="77777777" w:rsidR="007F1656" w:rsidRDefault="007F1656" w:rsidP="00D8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0117573"/>
      <w:docPartObj>
        <w:docPartGallery w:val="Page Numbers (Bottom of Page)"/>
        <w:docPartUnique/>
      </w:docPartObj>
    </w:sdtPr>
    <w:sdtContent>
      <w:p w14:paraId="0E98A462" w14:textId="77777777" w:rsidR="004C51CB" w:rsidRDefault="004C51C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961" w:rsidRPr="00705961">
          <w:rPr>
            <w:noProof/>
            <w:lang w:val="es-ES"/>
          </w:rPr>
          <w:t>2</w:t>
        </w:r>
        <w:r>
          <w:fldChar w:fldCharType="end"/>
        </w:r>
      </w:p>
    </w:sdtContent>
  </w:sdt>
  <w:p w14:paraId="10E70E02" w14:textId="77777777" w:rsidR="004C51CB" w:rsidRDefault="004C51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85EC" w14:textId="77777777" w:rsidR="007F1656" w:rsidRDefault="007F1656" w:rsidP="00D85F33">
      <w:pPr>
        <w:spacing w:after="0" w:line="240" w:lineRule="auto"/>
      </w:pPr>
      <w:r>
        <w:separator/>
      </w:r>
    </w:p>
  </w:footnote>
  <w:footnote w:type="continuationSeparator" w:id="0">
    <w:p w14:paraId="3DFCEC03" w14:textId="77777777" w:rsidR="007F1656" w:rsidRDefault="007F1656" w:rsidP="00D8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9F5"/>
    <w:multiLevelType w:val="hybridMultilevel"/>
    <w:tmpl w:val="70224EA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1AB"/>
    <w:multiLevelType w:val="multilevel"/>
    <w:tmpl w:val="5F526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132F"/>
    <w:multiLevelType w:val="multilevel"/>
    <w:tmpl w:val="6D76C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27CA"/>
    <w:multiLevelType w:val="hybridMultilevel"/>
    <w:tmpl w:val="70224EA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700A"/>
    <w:multiLevelType w:val="hybridMultilevel"/>
    <w:tmpl w:val="70224EA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0767"/>
    <w:multiLevelType w:val="multilevel"/>
    <w:tmpl w:val="01BCF2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6D1900"/>
    <w:multiLevelType w:val="multilevel"/>
    <w:tmpl w:val="9162F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C1E16"/>
    <w:multiLevelType w:val="hybridMultilevel"/>
    <w:tmpl w:val="BE46268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42EF8"/>
    <w:multiLevelType w:val="hybridMultilevel"/>
    <w:tmpl w:val="70224EA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93156"/>
    <w:multiLevelType w:val="hybridMultilevel"/>
    <w:tmpl w:val="70224EA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B0C68"/>
    <w:multiLevelType w:val="multilevel"/>
    <w:tmpl w:val="50985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A64A0"/>
    <w:multiLevelType w:val="hybridMultilevel"/>
    <w:tmpl w:val="3C3C1BD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05404"/>
    <w:multiLevelType w:val="hybridMultilevel"/>
    <w:tmpl w:val="70224EA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D2FD5"/>
    <w:multiLevelType w:val="hybridMultilevel"/>
    <w:tmpl w:val="F176D41E"/>
    <w:lvl w:ilvl="0" w:tplc="580A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4" w15:restartNumberingAfterBreak="0">
    <w:nsid w:val="3F1B2ADA"/>
    <w:multiLevelType w:val="hybridMultilevel"/>
    <w:tmpl w:val="70224EA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7AD9"/>
    <w:multiLevelType w:val="hybridMultilevel"/>
    <w:tmpl w:val="70224EA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53836"/>
    <w:multiLevelType w:val="hybridMultilevel"/>
    <w:tmpl w:val="70224EA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2124B"/>
    <w:multiLevelType w:val="hybridMultilevel"/>
    <w:tmpl w:val="70224EA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223D5"/>
    <w:multiLevelType w:val="multilevel"/>
    <w:tmpl w:val="D43CC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97090"/>
    <w:multiLevelType w:val="hybridMultilevel"/>
    <w:tmpl w:val="70224EA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8149">
    <w:abstractNumId w:val="18"/>
  </w:num>
  <w:num w:numId="2" w16cid:durableId="1036740079">
    <w:abstractNumId w:val="1"/>
  </w:num>
  <w:num w:numId="3" w16cid:durableId="964701676">
    <w:abstractNumId w:val="10"/>
  </w:num>
  <w:num w:numId="4" w16cid:durableId="603684423">
    <w:abstractNumId w:val="2"/>
  </w:num>
  <w:num w:numId="5" w16cid:durableId="2112388040">
    <w:abstractNumId w:val="6"/>
  </w:num>
  <w:num w:numId="6" w16cid:durableId="438136772">
    <w:abstractNumId w:val="11"/>
  </w:num>
  <w:num w:numId="7" w16cid:durableId="70276738">
    <w:abstractNumId w:val="7"/>
  </w:num>
  <w:num w:numId="8" w16cid:durableId="163478188">
    <w:abstractNumId w:val="3"/>
  </w:num>
  <w:num w:numId="9" w16cid:durableId="557131346">
    <w:abstractNumId w:val="19"/>
  </w:num>
  <w:num w:numId="10" w16cid:durableId="703796350">
    <w:abstractNumId w:val="0"/>
  </w:num>
  <w:num w:numId="11" w16cid:durableId="1318878087">
    <w:abstractNumId w:val="9"/>
  </w:num>
  <w:num w:numId="12" w16cid:durableId="178131495">
    <w:abstractNumId w:val="14"/>
  </w:num>
  <w:num w:numId="13" w16cid:durableId="532377712">
    <w:abstractNumId w:val="12"/>
  </w:num>
  <w:num w:numId="14" w16cid:durableId="576600035">
    <w:abstractNumId w:val="5"/>
  </w:num>
  <w:num w:numId="15" w16cid:durableId="180512778">
    <w:abstractNumId w:val="15"/>
  </w:num>
  <w:num w:numId="16" w16cid:durableId="478766882">
    <w:abstractNumId w:val="4"/>
  </w:num>
  <w:num w:numId="17" w16cid:durableId="303463413">
    <w:abstractNumId w:val="13"/>
  </w:num>
  <w:num w:numId="18" w16cid:durableId="1723166953">
    <w:abstractNumId w:val="17"/>
  </w:num>
  <w:num w:numId="19" w16cid:durableId="1202328819">
    <w:abstractNumId w:val="16"/>
  </w:num>
  <w:num w:numId="20" w16cid:durableId="173425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D3"/>
    <w:rsid w:val="00050FC9"/>
    <w:rsid w:val="00093558"/>
    <w:rsid w:val="00101825"/>
    <w:rsid w:val="00115DC1"/>
    <w:rsid w:val="00126D63"/>
    <w:rsid w:val="00172D59"/>
    <w:rsid w:val="001733BF"/>
    <w:rsid w:val="001D5472"/>
    <w:rsid w:val="002556F0"/>
    <w:rsid w:val="002905D3"/>
    <w:rsid w:val="002B2D3B"/>
    <w:rsid w:val="004A220E"/>
    <w:rsid w:val="004C51CB"/>
    <w:rsid w:val="00513A08"/>
    <w:rsid w:val="005B5B90"/>
    <w:rsid w:val="005F35A4"/>
    <w:rsid w:val="0070083A"/>
    <w:rsid w:val="00704551"/>
    <w:rsid w:val="00705961"/>
    <w:rsid w:val="00772B45"/>
    <w:rsid w:val="00795A0C"/>
    <w:rsid w:val="007D0EE8"/>
    <w:rsid w:val="007F1656"/>
    <w:rsid w:val="009337CB"/>
    <w:rsid w:val="009E1A5F"/>
    <w:rsid w:val="00A14B7F"/>
    <w:rsid w:val="00A77536"/>
    <w:rsid w:val="00B018E6"/>
    <w:rsid w:val="00B1342F"/>
    <w:rsid w:val="00B209F7"/>
    <w:rsid w:val="00B85BB9"/>
    <w:rsid w:val="00BF3209"/>
    <w:rsid w:val="00C345C8"/>
    <w:rsid w:val="00C37FC1"/>
    <w:rsid w:val="00CE3BDF"/>
    <w:rsid w:val="00CE3F3C"/>
    <w:rsid w:val="00D32887"/>
    <w:rsid w:val="00D55964"/>
    <w:rsid w:val="00D83A93"/>
    <w:rsid w:val="00D85F33"/>
    <w:rsid w:val="00E0000E"/>
    <w:rsid w:val="00E43FD5"/>
    <w:rsid w:val="00F76A49"/>
    <w:rsid w:val="00F91E24"/>
    <w:rsid w:val="00FA00D8"/>
    <w:rsid w:val="00FC78DC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3E09"/>
  <w15:docId w15:val="{E0E64A27-C279-47FC-B41E-C04B4E47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s-MX" w:eastAsia="es-419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E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3BDF"/>
    <w:pPr>
      <w:ind w:left="720"/>
      <w:contextualSpacing/>
    </w:pPr>
  </w:style>
  <w:style w:type="table" w:styleId="Tablanormal1">
    <w:name w:val="Plain Table 1"/>
    <w:basedOn w:val="Tablanormal"/>
    <w:uiPriority w:val="41"/>
    <w:rsid w:val="001733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8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F33"/>
  </w:style>
  <w:style w:type="paragraph" w:styleId="Piedepgina">
    <w:name w:val="footer"/>
    <w:basedOn w:val="Normal"/>
    <w:link w:val="PiedepginaCar"/>
    <w:uiPriority w:val="99"/>
    <w:unhideWhenUsed/>
    <w:rsid w:val="00D8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37FA6-D762-4113-BC73-1EAE0249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1922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Yadira Velazquez Cortes</dc:creator>
  <cp:lastModifiedBy>Fatima Yadira Velazquez Cortes</cp:lastModifiedBy>
  <cp:revision>2</cp:revision>
  <dcterms:created xsi:type="dcterms:W3CDTF">2024-06-28T22:52:00Z</dcterms:created>
  <dcterms:modified xsi:type="dcterms:W3CDTF">2024-06-28T22:52:00Z</dcterms:modified>
</cp:coreProperties>
</file>