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44" w:rsidRPr="00965314" w:rsidRDefault="00C21444" w:rsidP="00965314">
      <w:pPr>
        <w:pStyle w:val="Ttulo1"/>
        <w:rPr>
          <w:sz w:val="32"/>
          <w:szCs w:val="32"/>
        </w:rPr>
      </w:pPr>
      <w:r w:rsidRPr="00965314">
        <w:rPr>
          <w:sz w:val="32"/>
          <w:szCs w:val="32"/>
        </w:rPr>
        <w:t>GUIA DE ESTUDIO DE EXAMEN EXTRAORDINARIO DEL HISTORIA II</w:t>
      </w:r>
    </w:p>
    <w:p w:rsidR="00C21444" w:rsidRDefault="00C21444" w:rsidP="00965314">
      <w:pPr>
        <w:jc w:val="center"/>
      </w:pPr>
      <w:r>
        <w:t>CICLO ESCOLAR 2023-2024</w:t>
      </w:r>
    </w:p>
    <w:p w:rsidR="00C21444" w:rsidRDefault="00C21444">
      <w:r>
        <w:t xml:space="preserve">INSTRUCCIONES: Elabora un reporte de lectura, línea de tiempo e historieta  </w:t>
      </w:r>
      <w:r w:rsidR="00202BB5">
        <w:t xml:space="preserve">de  cada uno </w:t>
      </w:r>
      <w:r>
        <w:t>de</w:t>
      </w:r>
      <w:r w:rsidR="00202BB5">
        <w:t xml:space="preserve"> </w:t>
      </w:r>
      <w:r>
        <w:t>l</w:t>
      </w:r>
      <w:r w:rsidR="00202BB5">
        <w:t>os</w:t>
      </w:r>
      <w:r>
        <w:t xml:space="preserve"> tema</w:t>
      </w:r>
      <w:r w:rsidR="00202BB5">
        <w:t>s.</w:t>
      </w:r>
      <w:r>
        <w:t xml:space="preserve"> </w:t>
      </w:r>
    </w:p>
    <w:p w:rsidR="00C21444" w:rsidRDefault="00C21444" w:rsidP="00C21444">
      <w:pPr>
        <w:pStyle w:val="Prrafodelista"/>
        <w:numPr>
          <w:ilvl w:val="0"/>
          <w:numId w:val="1"/>
        </w:numPr>
      </w:pPr>
      <w:r>
        <w:t xml:space="preserve">El mediterráneo y su salida atlántica en el contexto de los viajes de Colón  </w:t>
      </w:r>
      <w:proofErr w:type="spellStart"/>
      <w:r>
        <w:t>pag</w:t>
      </w:r>
      <w:proofErr w:type="spellEnd"/>
      <w:r>
        <w:t xml:space="preserve"> 14- 20 </w:t>
      </w:r>
    </w:p>
    <w:p w:rsidR="00C21444" w:rsidRDefault="00C21444" w:rsidP="00C21444">
      <w:pPr>
        <w:pStyle w:val="Prrafodelista"/>
        <w:numPr>
          <w:ilvl w:val="0"/>
          <w:numId w:val="1"/>
        </w:numPr>
      </w:pPr>
      <w:r>
        <w:t xml:space="preserve">Inicio de la colonización europea </w:t>
      </w:r>
      <w:proofErr w:type="spellStart"/>
      <w:r>
        <w:t>pag</w:t>
      </w:r>
      <w:proofErr w:type="spellEnd"/>
      <w:r>
        <w:t xml:space="preserve"> 21 – 27 </w:t>
      </w:r>
    </w:p>
    <w:p w:rsidR="00C21444" w:rsidRDefault="00C21444" w:rsidP="00C21444">
      <w:pPr>
        <w:pStyle w:val="Prrafodelista"/>
        <w:numPr>
          <w:ilvl w:val="0"/>
          <w:numId w:val="1"/>
        </w:numPr>
      </w:pPr>
      <w:r>
        <w:t xml:space="preserve">La caída de México- Tenochtitlán </w:t>
      </w:r>
      <w:proofErr w:type="spellStart"/>
      <w:r>
        <w:t>pag</w:t>
      </w:r>
      <w:proofErr w:type="spellEnd"/>
      <w:r>
        <w:t xml:space="preserve"> 28 -37</w:t>
      </w:r>
    </w:p>
    <w:p w:rsidR="00C21444" w:rsidRDefault="00C21444" w:rsidP="00C21444">
      <w:pPr>
        <w:pStyle w:val="Prrafodelista"/>
        <w:numPr>
          <w:ilvl w:val="0"/>
          <w:numId w:val="1"/>
        </w:numPr>
      </w:pPr>
      <w:r>
        <w:t xml:space="preserve">Indígenas en la Nueva España </w:t>
      </w:r>
      <w:proofErr w:type="spellStart"/>
      <w:r>
        <w:t>pag</w:t>
      </w:r>
      <w:proofErr w:type="spellEnd"/>
      <w:r>
        <w:t xml:space="preserve"> 38 – 46</w:t>
      </w:r>
    </w:p>
    <w:p w:rsidR="00C21444" w:rsidRDefault="00C21444" w:rsidP="00C21444">
      <w:pPr>
        <w:pStyle w:val="Prrafodelista"/>
        <w:numPr>
          <w:ilvl w:val="0"/>
          <w:numId w:val="1"/>
        </w:numPr>
      </w:pPr>
      <w:r>
        <w:t xml:space="preserve">Culturas indígenas durante el dominio español </w:t>
      </w:r>
      <w:proofErr w:type="spellStart"/>
      <w:r>
        <w:t>pag</w:t>
      </w:r>
      <w:proofErr w:type="spellEnd"/>
      <w:r>
        <w:t xml:space="preserve"> 47- 49 </w:t>
      </w:r>
    </w:p>
    <w:p w:rsidR="00C21444" w:rsidRDefault="00C21444" w:rsidP="00C21444">
      <w:pPr>
        <w:pStyle w:val="Prrafodelista"/>
        <w:numPr>
          <w:ilvl w:val="0"/>
          <w:numId w:val="1"/>
        </w:numPr>
      </w:pPr>
      <w:r>
        <w:t xml:space="preserve">Virreinato de la Nueva España: minería, forma de gobierno, economía, cultura y </w:t>
      </w:r>
      <w:r w:rsidR="00965314">
        <w:t>sociedad</w:t>
      </w:r>
      <w:r>
        <w:t xml:space="preserve"> </w:t>
      </w:r>
      <w:proofErr w:type="spellStart"/>
      <w:r>
        <w:t>pag</w:t>
      </w:r>
      <w:proofErr w:type="spellEnd"/>
      <w:r>
        <w:t xml:space="preserve"> 51- 56 </w:t>
      </w:r>
    </w:p>
    <w:p w:rsidR="00C21444" w:rsidRDefault="00C21444" w:rsidP="00C21444">
      <w:pPr>
        <w:pStyle w:val="Prrafodelista"/>
        <w:numPr>
          <w:ilvl w:val="0"/>
          <w:numId w:val="1"/>
        </w:numPr>
      </w:pPr>
      <w:r>
        <w:t xml:space="preserve">Esclavitud y exclusión en la Nueva España </w:t>
      </w:r>
      <w:proofErr w:type="spellStart"/>
      <w:r>
        <w:t>pag</w:t>
      </w:r>
      <w:proofErr w:type="spellEnd"/>
      <w:r>
        <w:t xml:space="preserve"> 57 – 64</w:t>
      </w:r>
    </w:p>
    <w:p w:rsidR="00C21444" w:rsidRDefault="00C21444" w:rsidP="00C21444">
      <w:pPr>
        <w:pStyle w:val="Prrafodelista"/>
        <w:numPr>
          <w:ilvl w:val="0"/>
          <w:numId w:val="1"/>
        </w:numPr>
      </w:pPr>
      <w:r>
        <w:t xml:space="preserve">Antecedentes de la independencia de 1810 </w:t>
      </w:r>
      <w:proofErr w:type="spellStart"/>
      <w:r>
        <w:t>pag</w:t>
      </w:r>
      <w:proofErr w:type="spellEnd"/>
      <w:r>
        <w:t xml:space="preserve"> 65 – 72</w:t>
      </w:r>
    </w:p>
    <w:p w:rsidR="00C21444" w:rsidRDefault="00C21444" w:rsidP="00C21444">
      <w:pPr>
        <w:pStyle w:val="Prrafodelista"/>
        <w:numPr>
          <w:ilvl w:val="0"/>
          <w:numId w:val="1"/>
        </w:numPr>
      </w:pPr>
      <w:r>
        <w:t xml:space="preserve">La lucha independentista en Nueva España </w:t>
      </w:r>
      <w:proofErr w:type="spellStart"/>
      <w:r>
        <w:t>pag</w:t>
      </w:r>
      <w:proofErr w:type="spellEnd"/>
      <w:r>
        <w:t xml:space="preserve"> 73- 78</w:t>
      </w:r>
    </w:p>
    <w:p w:rsidR="00C21444" w:rsidRDefault="00C21444" w:rsidP="00C21444">
      <w:pPr>
        <w:pStyle w:val="Prrafodelista"/>
        <w:numPr>
          <w:ilvl w:val="0"/>
          <w:numId w:val="1"/>
        </w:numPr>
      </w:pPr>
      <w:r>
        <w:t xml:space="preserve">El país después de la guerra </w:t>
      </w:r>
      <w:proofErr w:type="spellStart"/>
      <w:r>
        <w:t>pag</w:t>
      </w:r>
      <w:proofErr w:type="spellEnd"/>
      <w:r>
        <w:t xml:space="preserve"> 79- 83</w:t>
      </w:r>
    </w:p>
    <w:p w:rsidR="00C21444" w:rsidRDefault="00C21444" w:rsidP="00C21444">
      <w:pPr>
        <w:pStyle w:val="Prrafodelista"/>
        <w:numPr>
          <w:ilvl w:val="0"/>
          <w:numId w:val="1"/>
        </w:numPr>
      </w:pPr>
      <w:r>
        <w:t xml:space="preserve">Rumbo  a la construcción de un Estado </w:t>
      </w:r>
      <w:proofErr w:type="spellStart"/>
      <w:r>
        <w:t>pag</w:t>
      </w:r>
      <w:proofErr w:type="spellEnd"/>
      <w:r>
        <w:t xml:space="preserve"> 84- 90</w:t>
      </w:r>
    </w:p>
    <w:p w:rsidR="00C21444" w:rsidRDefault="00C21444" w:rsidP="00C21444">
      <w:pPr>
        <w:pStyle w:val="Prrafodelista"/>
        <w:numPr>
          <w:ilvl w:val="0"/>
          <w:numId w:val="1"/>
        </w:numPr>
      </w:pPr>
      <w:r>
        <w:t xml:space="preserve">Dictadura de Santa Anna y Revolución de </w:t>
      </w:r>
      <w:proofErr w:type="spellStart"/>
      <w:r>
        <w:t>Ayutla</w:t>
      </w:r>
      <w:proofErr w:type="spellEnd"/>
      <w:r>
        <w:t xml:space="preserve"> ( 1853-1858) </w:t>
      </w:r>
      <w:proofErr w:type="spellStart"/>
      <w:r>
        <w:t>pag</w:t>
      </w:r>
      <w:proofErr w:type="spellEnd"/>
      <w:r>
        <w:t xml:space="preserve"> 91- 97</w:t>
      </w:r>
    </w:p>
    <w:p w:rsidR="00C21444" w:rsidRDefault="00C21444" w:rsidP="00C21444">
      <w:pPr>
        <w:pStyle w:val="Prrafodelista"/>
        <w:numPr>
          <w:ilvl w:val="0"/>
          <w:numId w:val="1"/>
        </w:numPr>
      </w:pPr>
      <w:r>
        <w:t xml:space="preserve">Las leyes de reforma y la constitución de 1857 </w:t>
      </w:r>
      <w:proofErr w:type="spellStart"/>
      <w:r>
        <w:t>pag</w:t>
      </w:r>
      <w:proofErr w:type="spellEnd"/>
      <w:r>
        <w:t xml:space="preserve"> 98-105 </w:t>
      </w:r>
    </w:p>
    <w:p w:rsidR="00C21444" w:rsidRDefault="00C21444" w:rsidP="00C21444">
      <w:pPr>
        <w:pStyle w:val="Prrafodelista"/>
        <w:numPr>
          <w:ilvl w:val="0"/>
          <w:numId w:val="1"/>
        </w:numPr>
      </w:pPr>
      <w:r>
        <w:t xml:space="preserve">Guerra de reforma </w:t>
      </w:r>
      <w:proofErr w:type="spellStart"/>
      <w:r>
        <w:t>pag</w:t>
      </w:r>
      <w:proofErr w:type="spellEnd"/>
      <w:r>
        <w:t xml:space="preserve"> 106- 113</w:t>
      </w:r>
    </w:p>
    <w:p w:rsidR="00C21444" w:rsidRDefault="00C21444" w:rsidP="00C21444">
      <w:pPr>
        <w:pStyle w:val="Prrafodelista"/>
        <w:numPr>
          <w:ilvl w:val="0"/>
          <w:numId w:val="1"/>
        </w:numPr>
      </w:pPr>
      <w:r>
        <w:t xml:space="preserve">Imposición y derrota del segundo imperio mexicano </w:t>
      </w:r>
      <w:r w:rsidR="00965314">
        <w:t xml:space="preserve">(1864-1867) </w:t>
      </w:r>
      <w:proofErr w:type="spellStart"/>
      <w:r w:rsidR="00965314">
        <w:t>pag</w:t>
      </w:r>
      <w:proofErr w:type="spellEnd"/>
      <w:r w:rsidR="00965314">
        <w:t xml:space="preserve"> 114- 120 </w:t>
      </w:r>
    </w:p>
    <w:p w:rsidR="00965314" w:rsidRDefault="00965314" w:rsidP="00C21444">
      <w:pPr>
        <w:pStyle w:val="Prrafodelista"/>
        <w:numPr>
          <w:ilvl w:val="0"/>
          <w:numId w:val="1"/>
        </w:numPr>
      </w:pPr>
      <w:r>
        <w:t xml:space="preserve">Del triunfo de la República a la dictadura porfirista </w:t>
      </w:r>
      <w:proofErr w:type="spellStart"/>
      <w:r>
        <w:t>pag</w:t>
      </w:r>
      <w:proofErr w:type="spellEnd"/>
      <w:r>
        <w:t xml:space="preserve"> 121- 128 </w:t>
      </w:r>
    </w:p>
    <w:p w:rsidR="00965314" w:rsidRDefault="00965314" w:rsidP="00C21444">
      <w:pPr>
        <w:pStyle w:val="Prrafodelista"/>
        <w:numPr>
          <w:ilvl w:val="0"/>
          <w:numId w:val="1"/>
        </w:numPr>
      </w:pPr>
      <w:r>
        <w:t xml:space="preserve">Causas e inicio de la Revolución Mexicana </w:t>
      </w:r>
      <w:proofErr w:type="spellStart"/>
      <w:r>
        <w:t>pag</w:t>
      </w:r>
      <w:proofErr w:type="spellEnd"/>
      <w:r>
        <w:t xml:space="preserve"> 130- 139 </w:t>
      </w:r>
    </w:p>
    <w:p w:rsidR="00965314" w:rsidRDefault="00965314" w:rsidP="00C21444">
      <w:pPr>
        <w:pStyle w:val="Prrafodelista"/>
        <w:numPr>
          <w:ilvl w:val="0"/>
          <w:numId w:val="1"/>
        </w:numPr>
      </w:pPr>
      <w:r>
        <w:t xml:space="preserve">Conflictos entre grupos revolucionario y la constitución de 1917 </w:t>
      </w:r>
      <w:proofErr w:type="spellStart"/>
      <w:r>
        <w:t>pag</w:t>
      </w:r>
      <w:proofErr w:type="spellEnd"/>
      <w:r>
        <w:t xml:space="preserve"> 140- 147 </w:t>
      </w:r>
    </w:p>
    <w:p w:rsidR="00965314" w:rsidRDefault="00965314" w:rsidP="00C21444">
      <w:pPr>
        <w:pStyle w:val="Prrafodelista"/>
        <w:numPr>
          <w:ilvl w:val="0"/>
          <w:numId w:val="1"/>
        </w:numPr>
      </w:pPr>
      <w:r>
        <w:t xml:space="preserve">Caudillismo, conflictos y consolidación de los gobiernos posrevolucionarios (1920-1934) </w:t>
      </w:r>
      <w:proofErr w:type="spellStart"/>
      <w:r>
        <w:t>pag</w:t>
      </w:r>
      <w:proofErr w:type="spellEnd"/>
      <w:r>
        <w:t xml:space="preserve"> 148- 154</w:t>
      </w:r>
    </w:p>
    <w:p w:rsidR="00965314" w:rsidRDefault="00965314" w:rsidP="00C21444">
      <w:pPr>
        <w:pStyle w:val="Prrafodelista"/>
        <w:numPr>
          <w:ilvl w:val="0"/>
          <w:numId w:val="1"/>
        </w:numPr>
      </w:pPr>
      <w:r>
        <w:t xml:space="preserve">Cardenismo </w:t>
      </w:r>
      <w:proofErr w:type="spellStart"/>
      <w:r>
        <w:t>pag</w:t>
      </w:r>
      <w:proofErr w:type="spellEnd"/>
      <w:r>
        <w:t xml:space="preserve"> 155- 162</w:t>
      </w:r>
    </w:p>
    <w:p w:rsidR="00965314" w:rsidRDefault="00965314" w:rsidP="00C21444">
      <w:pPr>
        <w:pStyle w:val="Prrafodelista"/>
        <w:numPr>
          <w:ilvl w:val="0"/>
          <w:numId w:val="1"/>
        </w:numPr>
      </w:pPr>
      <w:r>
        <w:t xml:space="preserve">Estado político mexicano posrevolucionario </w:t>
      </w:r>
      <w:proofErr w:type="spellStart"/>
      <w:r>
        <w:t>pag</w:t>
      </w:r>
      <w:proofErr w:type="spellEnd"/>
      <w:r>
        <w:t xml:space="preserve"> 163-168 </w:t>
      </w:r>
    </w:p>
    <w:p w:rsidR="00965314" w:rsidRDefault="00965314" w:rsidP="00C21444">
      <w:pPr>
        <w:pStyle w:val="Prrafodelista"/>
        <w:numPr>
          <w:ilvl w:val="0"/>
          <w:numId w:val="1"/>
        </w:numPr>
      </w:pPr>
      <w:r>
        <w:t xml:space="preserve">Ilusión de modernidad </w:t>
      </w:r>
      <w:proofErr w:type="spellStart"/>
      <w:r>
        <w:t>pag</w:t>
      </w:r>
      <w:proofErr w:type="spellEnd"/>
      <w:r>
        <w:t xml:space="preserve"> 169 -174 </w:t>
      </w:r>
    </w:p>
    <w:p w:rsidR="00965314" w:rsidRDefault="00965314" w:rsidP="00C21444">
      <w:pPr>
        <w:pStyle w:val="Prrafodelista"/>
        <w:numPr>
          <w:ilvl w:val="0"/>
          <w:numId w:val="1"/>
        </w:numPr>
      </w:pPr>
      <w:r>
        <w:t xml:space="preserve">Disidencia y represión: la estabilidad política y social cuestionada </w:t>
      </w:r>
      <w:proofErr w:type="spellStart"/>
      <w:r>
        <w:t>pag</w:t>
      </w:r>
      <w:proofErr w:type="spellEnd"/>
      <w:r>
        <w:t xml:space="preserve"> 175- 180 </w:t>
      </w:r>
    </w:p>
    <w:p w:rsidR="00965314" w:rsidRDefault="00965314" w:rsidP="00C21444">
      <w:pPr>
        <w:pStyle w:val="Prrafodelista"/>
        <w:numPr>
          <w:ilvl w:val="0"/>
          <w:numId w:val="1"/>
        </w:numPr>
      </w:pPr>
      <w:r>
        <w:t xml:space="preserve">El movimiento estudiantil de 1968 </w:t>
      </w:r>
      <w:proofErr w:type="spellStart"/>
      <w:r>
        <w:t>pag</w:t>
      </w:r>
      <w:proofErr w:type="spellEnd"/>
      <w:r>
        <w:t xml:space="preserve"> 181- 192</w:t>
      </w:r>
    </w:p>
    <w:p w:rsidR="00965314" w:rsidRDefault="00965314" w:rsidP="00C21444">
      <w:pPr>
        <w:pStyle w:val="Prrafodelista"/>
        <w:numPr>
          <w:ilvl w:val="0"/>
          <w:numId w:val="1"/>
        </w:numPr>
      </w:pPr>
      <w:r>
        <w:t xml:space="preserve">Inicio de crisis y represión </w:t>
      </w:r>
      <w:proofErr w:type="spellStart"/>
      <w:r>
        <w:t>pag</w:t>
      </w:r>
      <w:proofErr w:type="spellEnd"/>
      <w:r>
        <w:t xml:space="preserve"> 193- 197</w:t>
      </w:r>
    </w:p>
    <w:p w:rsidR="00965314" w:rsidRDefault="00965314" w:rsidP="00C21444">
      <w:pPr>
        <w:pStyle w:val="Prrafodelista"/>
        <w:numPr>
          <w:ilvl w:val="0"/>
          <w:numId w:val="1"/>
        </w:numPr>
      </w:pPr>
      <w:r>
        <w:t xml:space="preserve">Entrada de México a la globalización </w:t>
      </w:r>
      <w:proofErr w:type="spellStart"/>
      <w:r>
        <w:t>pag</w:t>
      </w:r>
      <w:proofErr w:type="spellEnd"/>
      <w:r>
        <w:t xml:space="preserve"> 198- 204 </w:t>
      </w:r>
    </w:p>
    <w:p w:rsidR="00965314" w:rsidRDefault="00965314" w:rsidP="00C21444">
      <w:pPr>
        <w:pStyle w:val="Prrafodelista"/>
        <w:numPr>
          <w:ilvl w:val="0"/>
          <w:numId w:val="1"/>
        </w:numPr>
      </w:pPr>
      <w:r>
        <w:t xml:space="preserve">Impulso y resistencia al neoliberalismo </w:t>
      </w:r>
      <w:proofErr w:type="spellStart"/>
      <w:r>
        <w:t>pag</w:t>
      </w:r>
      <w:proofErr w:type="spellEnd"/>
      <w:r>
        <w:t xml:space="preserve"> 205- 210 </w:t>
      </w:r>
    </w:p>
    <w:p w:rsidR="00965314" w:rsidRDefault="00965314" w:rsidP="00C21444">
      <w:pPr>
        <w:pStyle w:val="Prrafodelista"/>
        <w:numPr>
          <w:ilvl w:val="0"/>
          <w:numId w:val="1"/>
        </w:numPr>
      </w:pPr>
      <w:r>
        <w:t xml:space="preserve">EZLN: Resistencia indígena ante las políticas neoliberales </w:t>
      </w:r>
      <w:proofErr w:type="spellStart"/>
      <w:r>
        <w:t>pag</w:t>
      </w:r>
      <w:proofErr w:type="spellEnd"/>
      <w:r>
        <w:t xml:space="preserve"> 214- 221</w:t>
      </w:r>
    </w:p>
    <w:p w:rsidR="00202BB5" w:rsidRDefault="00202BB5" w:rsidP="00202BB5">
      <w:pPr>
        <w:ind w:left="360"/>
      </w:pPr>
    </w:p>
    <w:p w:rsidR="004729FE" w:rsidRDefault="004729FE" w:rsidP="00202BB5">
      <w:pPr>
        <w:ind w:left="360"/>
      </w:pPr>
    </w:p>
    <w:p w:rsidR="004729FE" w:rsidRDefault="004729FE" w:rsidP="00202BB5">
      <w:pPr>
        <w:ind w:left="360"/>
      </w:pPr>
    </w:p>
    <w:p w:rsidR="00202BB5" w:rsidRDefault="00202BB5" w:rsidP="00202BB5">
      <w:pPr>
        <w:ind w:left="360"/>
      </w:pPr>
    </w:p>
    <w:p w:rsidR="00202BB5" w:rsidRDefault="00202BB5" w:rsidP="00202BB5">
      <w:pPr>
        <w:ind w:left="360"/>
      </w:pPr>
    </w:p>
    <w:sectPr w:rsidR="00202BB5" w:rsidSect="00A260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4F88"/>
    <w:multiLevelType w:val="hybridMultilevel"/>
    <w:tmpl w:val="B3CE792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306CD"/>
    <w:multiLevelType w:val="hybridMultilevel"/>
    <w:tmpl w:val="B3CE792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5B57F5"/>
    <w:multiLevelType w:val="hybridMultilevel"/>
    <w:tmpl w:val="F126D0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21444"/>
    <w:rsid w:val="0011146D"/>
    <w:rsid w:val="00202BB5"/>
    <w:rsid w:val="004729FE"/>
    <w:rsid w:val="004C6828"/>
    <w:rsid w:val="005959D1"/>
    <w:rsid w:val="006262A3"/>
    <w:rsid w:val="00831ACC"/>
    <w:rsid w:val="008E67DE"/>
    <w:rsid w:val="00965314"/>
    <w:rsid w:val="009D14B7"/>
    <w:rsid w:val="00A2600D"/>
    <w:rsid w:val="00BB5AB4"/>
    <w:rsid w:val="00C21444"/>
    <w:rsid w:val="00FD5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00D"/>
  </w:style>
  <w:style w:type="paragraph" w:styleId="Ttulo1">
    <w:name w:val="heading 1"/>
    <w:basedOn w:val="Normal"/>
    <w:next w:val="Normal"/>
    <w:link w:val="Ttulo1Car"/>
    <w:uiPriority w:val="9"/>
    <w:qFormat/>
    <w:rsid w:val="00C21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1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14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1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14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14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14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14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14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1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1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14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144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144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14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144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14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14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214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21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214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21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21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2144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2144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2144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1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144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21444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31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anormal"/>
    <w:uiPriority w:val="40"/>
    <w:rsid w:val="00831AC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Netzahi Morán Churmajamg</dc:creator>
  <cp:keywords/>
  <dc:description/>
  <cp:lastModifiedBy>JUAN FRANCISCO CHAVEZ</cp:lastModifiedBy>
  <cp:revision>8</cp:revision>
  <dcterms:created xsi:type="dcterms:W3CDTF">2024-06-27T02:36:00Z</dcterms:created>
  <dcterms:modified xsi:type="dcterms:W3CDTF">2024-06-29T21:46:00Z</dcterms:modified>
</cp:coreProperties>
</file>